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C2A27" w14:textId="77777777" w:rsidR="00105C85" w:rsidRPr="00105C85" w:rsidRDefault="00105C85" w:rsidP="00A67182">
      <w:pPr>
        <w:rPr>
          <w:b/>
          <w:bCs/>
          <w:sz w:val="36"/>
          <w:szCs w:val="36"/>
        </w:rPr>
      </w:pPr>
    </w:p>
    <w:p w14:paraId="6D99E34C" w14:textId="7BC3210C" w:rsidR="00071859" w:rsidRDefault="00071859" w:rsidP="00A67182">
      <w:pPr>
        <w:jc w:val="center"/>
        <w:rPr>
          <w:b/>
          <w:bCs/>
        </w:rPr>
      </w:pPr>
      <w:r w:rsidRPr="003C6489">
        <w:rPr>
          <w:b/>
          <w:bCs/>
        </w:rPr>
        <w:t>Test One, Fall, 202</w:t>
      </w:r>
      <w:r>
        <w:rPr>
          <w:b/>
          <w:bCs/>
        </w:rPr>
        <w:t>1</w:t>
      </w:r>
      <w:r w:rsidRPr="003C6489">
        <w:rPr>
          <w:b/>
          <w:bCs/>
        </w:rPr>
        <w:t>: PHI 1101</w:t>
      </w:r>
      <w:r>
        <w:rPr>
          <w:b/>
          <w:bCs/>
        </w:rPr>
        <w:t xml:space="preserve"> </w:t>
      </w:r>
      <w:r w:rsidR="00DD503B">
        <w:rPr>
          <w:b/>
          <w:bCs/>
        </w:rPr>
        <w:t>B and C</w:t>
      </w:r>
      <w:r>
        <w:rPr>
          <w:b/>
          <w:bCs/>
        </w:rPr>
        <w:t xml:space="preserve">, </w:t>
      </w:r>
      <w:r w:rsidRPr="003C6489">
        <w:rPr>
          <w:b/>
          <w:bCs/>
        </w:rPr>
        <w:t>Reasoning and Critical Thinking</w:t>
      </w:r>
    </w:p>
    <w:p w14:paraId="43B1BF3D" w14:textId="77777777" w:rsidR="00071859" w:rsidRDefault="00071859" w:rsidP="00071859">
      <w:pPr>
        <w:jc w:val="center"/>
      </w:pPr>
      <w:r w:rsidRPr="003C6489">
        <w:rPr>
          <w:b/>
          <w:bCs/>
        </w:rPr>
        <w:t>Professor Laura Byrne</w:t>
      </w:r>
      <w:r w:rsidRPr="005A276D">
        <w:t xml:space="preserve"> </w:t>
      </w:r>
    </w:p>
    <w:p w14:paraId="15025EE7" w14:textId="77777777" w:rsidR="00071859" w:rsidRDefault="00071859" w:rsidP="00071859">
      <w:pPr>
        <w:jc w:val="center"/>
      </w:pPr>
    </w:p>
    <w:p w14:paraId="5D1DFEF3" w14:textId="77777777" w:rsidR="00E20C17" w:rsidRPr="00080B65" w:rsidRDefault="00E20C17" w:rsidP="00340B02">
      <w:pPr>
        <w:rPr>
          <w:b/>
          <w:color w:val="FF0000"/>
        </w:rPr>
      </w:pPr>
      <w:r>
        <w:rPr>
          <w:b/>
        </w:rPr>
        <w:t xml:space="preserve">Section Two: </w:t>
      </w:r>
      <w:r w:rsidRPr="00154057">
        <w:rPr>
          <w:b/>
        </w:rPr>
        <w:t>Application of the C</w:t>
      </w:r>
      <w:r>
        <w:rPr>
          <w:b/>
        </w:rPr>
        <w:t xml:space="preserve">oncepts of Critical Thinking </w:t>
      </w:r>
    </w:p>
    <w:p w14:paraId="62CA9AF9" w14:textId="77777777" w:rsidR="00E20C17" w:rsidRDefault="00E20C17" w:rsidP="00E20C17">
      <w:pPr>
        <w:pStyle w:val="MediumGrid1-Accent21"/>
        <w:ind w:left="0"/>
      </w:pPr>
    </w:p>
    <w:p w14:paraId="11A8357A" w14:textId="77777777" w:rsidR="00A97057" w:rsidRDefault="00B53220" w:rsidP="00CD2403">
      <w:pPr>
        <w:pStyle w:val="MediumGrid1-Accent21"/>
        <w:numPr>
          <w:ilvl w:val="0"/>
          <w:numId w:val="12"/>
        </w:numPr>
      </w:pPr>
      <w:r w:rsidRPr="00CC6553">
        <w:t>Match the</w:t>
      </w:r>
      <w:r w:rsidR="00A97057" w:rsidRPr="00CC6553">
        <w:t xml:space="preserve"> name of the valid argument form to the </w:t>
      </w:r>
      <w:r w:rsidRPr="00CC6553">
        <w:t>arg</w:t>
      </w:r>
      <w:r>
        <w:t>ument to</w:t>
      </w:r>
      <w:r w:rsidR="00BA5CDE">
        <w:t xml:space="preserve"> which it refers.</w:t>
      </w:r>
      <w:r w:rsidR="00907254">
        <w:t xml:space="preserve"> Write your answer in the blank space beside the name of the valid argument form.</w:t>
      </w:r>
      <w:r w:rsidR="00BA5CDE">
        <w:t xml:space="preserve"> (</w:t>
      </w:r>
      <w:r w:rsidR="00BA5CDE" w:rsidRPr="00B54597">
        <w:rPr>
          <w:b/>
          <w:bCs/>
        </w:rPr>
        <w:t>Each answer</w:t>
      </w:r>
      <w:r w:rsidR="00A97057" w:rsidRPr="00B54597">
        <w:rPr>
          <w:b/>
          <w:bCs/>
        </w:rPr>
        <w:t xml:space="preserve"> is worth one mark</w:t>
      </w:r>
      <w:r w:rsidR="00A97057">
        <w:t>.)</w:t>
      </w:r>
      <w:r w:rsidR="006217CF">
        <w:t xml:space="preserve"> </w:t>
      </w:r>
    </w:p>
    <w:p w14:paraId="7D1835D3" w14:textId="77777777" w:rsidR="00A97057" w:rsidRDefault="00A97057" w:rsidP="00A97057">
      <w:pPr>
        <w:pStyle w:val="MediumGrid1-Accent21"/>
      </w:pPr>
    </w:p>
    <w:p w14:paraId="24D5DBCF" w14:textId="6D5CE6CF" w:rsidR="00A97057" w:rsidRPr="00B51A3B" w:rsidRDefault="00A97057" w:rsidP="00621757">
      <w:pPr>
        <w:pStyle w:val="MediumGrid1-Accent21"/>
        <w:numPr>
          <w:ilvl w:val="0"/>
          <w:numId w:val="4"/>
        </w:numPr>
      </w:pPr>
      <w:r w:rsidRPr="00B51A3B">
        <w:t>Disjunctive</w:t>
      </w:r>
      <w:r w:rsidR="00907254" w:rsidRPr="00B51A3B">
        <w:t xml:space="preserve"> </w:t>
      </w:r>
      <w:r w:rsidRPr="00B51A3B">
        <w:t>Syllogism</w:t>
      </w:r>
      <w:r w:rsidR="006026DB" w:rsidRPr="00B51A3B">
        <w:t xml:space="preserve"> </w:t>
      </w:r>
      <w:r w:rsidRPr="00B51A3B">
        <w:t>_</w:t>
      </w:r>
      <w:r w:rsidR="00621757" w:rsidRPr="00621757">
        <w:t xml:space="preserve"> </w:t>
      </w:r>
      <w:r w:rsidR="00621757" w:rsidRPr="00621757">
        <w:rPr>
          <w:b/>
          <w:color w:val="000000" w:themeColor="text1"/>
        </w:rPr>
        <w:t>If Duchess is an animal, then she is not a mineral.  Duchess is an animal.  Therefore, Duchess is not a mineral.</w:t>
      </w:r>
      <w:r w:rsidRPr="00621757">
        <w:rPr>
          <w:b/>
          <w:color w:val="000000" w:themeColor="text1"/>
        </w:rPr>
        <w:t>____________</w:t>
      </w:r>
    </w:p>
    <w:p w14:paraId="3B5E6D4A" w14:textId="77777777" w:rsidR="00A97057" w:rsidRPr="00B51A3B" w:rsidRDefault="00A97057" w:rsidP="00A97057">
      <w:pPr>
        <w:pStyle w:val="MediumGrid1-Accent21"/>
        <w:ind w:left="1077"/>
      </w:pPr>
    </w:p>
    <w:p w14:paraId="30938899" w14:textId="77777777" w:rsidR="00B75904" w:rsidRPr="00B51A3B" w:rsidRDefault="006C53A9" w:rsidP="00CD2403">
      <w:pPr>
        <w:numPr>
          <w:ilvl w:val="0"/>
          <w:numId w:val="3"/>
        </w:numPr>
        <w:contextualSpacing/>
      </w:pPr>
      <w:r w:rsidRPr="00B51A3B">
        <w:t>Golden Retrievers</w:t>
      </w:r>
      <w:r w:rsidR="00B75904" w:rsidRPr="00B51A3B">
        <w:t xml:space="preserve"> are either animals or </w:t>
      </w:r>
      <w:r w:rsidR="0039582A">
        <w:t>minerals</w:t>
      </w:r>
      <w:r w:rsidR="00B75904" w:rsidRPr="00B51A3B">
        <w:t xml:space="preserve">.  </w:t>
      </w:r>
      <w:r w:rsidRPr="00B51A3B">
        <w:t xml:space="preserve">Golden Retrievers </w:t>
      </w:r>
      <w:r w:rsidR="00B75904" w:rsidRPr="00B51A3B">
        <w:t xml:space="preserve">are </w:t>
      </w:r>
      <w:r w:rsidR="0039582A">
        <w:t>animals</w:t>
      </w:r>
      <w:r w:rsidR="00B75904" w:rsidRPr="00B51A3B">
        <w:t xml:space="preserve">. Therefore, </w:t>
      </w:r>
      <w:r w:rsidRPr="00B51A3B">
        <w:t>Golden Retrievers</w:t>
      </w:r>
      <w:r w:rsidR="00B75904" w:rsidRPr="00B51A3B">
        <w:t xml:space="preserve"> are </w:t>
      </w:r>
      <w:r w:rsidR="0039582A">
        <w:t>minerals</w:t>
      </w:r>
      <w:r w:rsidR="00B75904" w:rsidRPr="00B51A3B">
        <w:t>.</w:t>
      </w:r>
    </w:p>
    <w:p w14:paraId="26EC31D2" w14:textId="77777777" w:rsidR="002B2688" w:rsidRPr="00B51A3B" w:rsidRDefault="005E4279" w:rsidP="00CD2403">
      <w:pPr>
        <w:numPr>
          <w:ilvl w:val="0"/>
          <w:numId w:val="3"/>
        </w:numPr>
        <w:contextualSpacing/>
      </w:pPr>
      <w:r w:rsidRPr="00B51A3B">
        <w:t>If</w:t>
      </w:r>
      <w:r w:rsidR="0013490F" w:rsidRPr="00B51A3B">
        <w:t xml:space="preserve"> </w:t>
      </w:r>
      <w:r w:rsidR="006C53A9" w:rsidRPr="00B51A3B">
        <w:t>Duchess</w:t>
      </w:r>
      <w:r w:rsidR="00863046" w:rsidRPr="00B51A3B">
        <w:t xml:space="preserve"> </w:t>
      </w:r>
      <w:r w:rsidR="002B2688" w:rsidRPr="00B51A3B">
        <w:t xml:space="preserve">is an animal, then </w:t>
      </w:r>
      <w:r w:rsidRPr="00B51A3B">
        <w:t xml:space="preserve">she is not a </w:t>
      </w:r>
      <w:r w:rsidR="0039582A">
        <w:t>mineral</w:t>
      </w:r>
      <w:r w:rsidRPr="00B51A3B">
        <w:t xml:space="preserve">.  </w:t>
      </w:r>
      <w:r w:rsidR="006C53A9" w:rsidRPr="00B51A3B">
        <w:t>Duchess</w:t>
      </w:r>
      <w:r w:rsidR="00863046" w:rsidRPr="00B51A3B">
        <w:t xml:space="preserve"> </w:t>
      </w:r>
      <w:r w:rsidR="006146E0" w:rsidRPr="00B51A3B">
        <w:t xml:space="preserve">is an animal.  Therefore, </w:t>
      </w:r>
      <w:r w:rsidR="006C53A9" w:rsidRPr="00B51A3B">
        <w:t>Duchess</w:t>
      </w:r>
      <w:r w:rsidR="002B2688" w:rsidRPr="00B51A3B">
        <w:t xml:space="preserve"> is not a </w:t>
      </w:r>
      <w:r w:rsidR="0039582A">
        <w:t>mineral</w:t>
      </w:r>
      <w:r w:rsidR="002B2688" w:rsidRPr="00B51A3B">
        <w:t xml:space="preserve">. </w:t>
      </w:r>
    </w:p>
    <w:p w14:paraId="4E400FC4" w14:textId="77777777" w:rsidR="002B2688" w:rsidRDefault="006C53A9" w:rsidP="00CD2403">
      <w:pPr>
        <w:numPr>
          <w:ilvl w:val="0"/>
          <w:numId w:val="3"/>
        </w:numPr>
        <w:contextualSpacing/>
      </w:pPr>
      <w:r w:rsidRPr="00B51A3B">
        <w:t>Golden Retrievers</w:t>
      </w:r>
      <w:r w:rsidR="00863046" w:rsidRPr="00B51A3B">
        <w:t xml:space="preserve"> are </w:t>
      </w:r>
      <w:r w:rsidR="007E2697" w:rsidRPr="00B51A3B">
        <w:t xml:space="preserve">either </w:t>
      </w:r>
      <w:r w:rsidR="002B2688" w:rsidRPr="00B51A3B">
        <w:t>animals</w:t>
      </w:r>
      <w:r w:rsidR="007E2697" w:rsidRPr="00B51A3B">
        <w:t xml:space="preserve"> or </w:t>
      </w:r>
      <w:r w:rsidR="0039582A">
        <w:t>minerals</w:t>
      </w:r>
      <w:r w:rsidR="002B2688" w:rsidRPr="00B51A3B">
        <w:t xml:space="preserve">. </w:t>
      </w:r>
      <w:r w:rsidRPr="00B51A3B">
        <w:t>Golden Retrievers</w:t>
      </w:r>
      <w:r w:rsidR="003D6965" w:rsidRPr="00B51A3B">
        <w:t xml:space="preserve"> are</w:t>
      </w:r>
      <w:r w:rsidR="00863046" w:rsidRPr="00B51A3B">
        <w:t xml:space="preserve"> </w:t>
      </w:r>
      <w:r w:rsidR="00626825" w:rsidRPr="00B51A3B">
        <w:t>not</w:t>
      </w:r>
      <w:r w:rsidRPr="00B51A3B">
        <w:t xml:space="preserve"> </w:t>
      </w:r>
      <w:r w:rsidR="006727BC">
        <w:t>minerals</w:t>
      </w:r>
      <w:r w:rsidR="002B2688" w:rsidRPr="00B51A3B">
        <w:t xml:space="preserve">.  Therefore, </w:t>
      </w:r>
      <w:r w:rsidRPr="00B51A3B">
        <w:t>Golden Retrievers</w:t>
      </w:r>
      <w:r w:rsidR="003D6965" w:rsidRPr="00B51A3B">
        <w:t xml:space="preserve"> </w:t>
      </w:r>
      <w:r w:rsidR="00626825" w:rsidRPr="00B51A3B">
        <w:t xml:space="preserve">are </w:t>
      </w:r>
      <w:r w:rsidR="002B2688" w:rsidRPr="00B51A3B">
        <w:t>animal</w:t>
      </w:r>
      <w:r w:rsidR="003D6965" w:rsidRPr="00B51A3B">
        <w:t>s</w:t>
      </w:r>
      <w:r w:rsidR="002B2688" w:rsidRPr="00B51A3B">
        <w:t xml:space="preserve">. </w:t>
      </w:r>
    </w:p>
    <w:p w14:paraId="0AA9C12D" w14:textId="77777777" w:rsidR="00A97057" w:rsidRPr="00B51A3B" w:rsidRDefault="00A97057" w:rsidP="00DD503B">
      <w:pPr>
        <w:pStyle w:val="MediumGrid1-Accent21"/>
        <w:ind w:left="0"/>
      </w:pPr>
    </w:p>
    <w:p w14:paraId="2D648F33" w14:textId="5AD40785" w:rsidR="00A97057" w:rsidRPr="00621757" w:rsidRDefault="00A97057" w:rsidP="00621757">
      <w:pPr>
        <w:pStyle w:val="MediumGrid1-Accent21"/>
        <w:numPr>
          <w:ilvl w:val="0"/>
          <w:numId w:val="4"/>
        </w:numPr>
        <w:rPr>
          <w:u w:val="single"/>
        </w:rPr>
      </w:pPr>
      <w:r w:rsidRPr="00B51A3B">
        <w:t xml:space="preserve">Disjunctive Syllogism </w:t>
      </w:r>
      <w:r w:rsidRPr="00B51A3B">
        <w:rPr>
          <w:u w:val="single"/>
        </w:rPr>
        <w:t>_</w:t>
      </w:r>
      <w:r w:rsidR="00621757" w:rsidRPr="00621757">
        <w:t xml:space="preserve"> </w:t>
      </w:r>
      <w:r w:rsidR="00621757" w:rsidRPr="00621757">
        <w:rPr>
          <w:b/>
          <w:u w:val="single"/>
        </w:rPr>
        <w:t xml:space="preserve">Socrates either likes </w:t>
      </w:r>
      <w:r w:rsidR="00621757" w:rsidRPr="00621757">
        <w:rPr>
          <w:b/>
          <w:i/>
          <w:iCs/>
          <w:u w:val="single"/>
        </w:rPr>
        <w:t xml:space="preserve">Star Trek </w:t>
      </w:r>
      <w:r w:rsidR="00621757" w:rsidRPr="00621757">
        <w:rPr>
          <w:b/>
          <w:u w:val="single"/>
        </w:rPr>
        <w:t xml:space="preserve">or he likes </w:t>
      </w:r>
      <w:r w:rsidR="00621757" w:rsidRPr="00621757">
        <w:rPr>
          <w:b/>
          <w:i/>
          <w:iCs/>
          <w:u w:val="single"/>
        </w:rPr>
        <w:t xml:space="preserve">Stranger Things. </w:t>
      </w:r>
      <w:r w:rsidR="00621757" w:rsidRPr="00621757">
        <w:rPr>
          <w:b/>
          <w:u w:val="single"/>
        </w:rPr>
        <w:t xml:space="preserve">He does not like </w:t>
      </w:r>
      <w:r w:rsidR="00621757" w:rsidRPr="00621757">
        <w:rPr>
          <w:b/>
          <w:i/>
          <w:iCs/>
          <w:u w:val="single"/>
        </w:rPr>
        <w:t xml:space="preserve">Star Trek. </w:t>
      </w:r>
      <w:r w:rsidR="00621757" w:rsidRPr="00621757">
        <w:rPr>
          <w:b/>
          <w:u w:val="single"/>
        </w:rPr>
        <w:t xml:space="preserve">Therefore, he likes </w:t>
      </w:r>
      <w:r w:rsidR="00621757" w:rsidRPr="00621757">
        <w:rPr>
          <w:b/>
          <w:i/>
          <w:iCs/>
          <w:u w:val="single"/>
        </w:rPr>
        <w:t>Stranger Things.</w:t>
      </w:r>
      <w:r w:rsidR="00621757">
        <w:rPr>
          <w:i/>
          <w:iCs/>
          <w:u w:val="single"/>
        </w:rPr>
        <w:t xml:space="preserve"> </w:t>
      </w:r>
      <w:r w:rsidRPr="00621757">
        <w:rPr>
          <w:u w:val="single"/>
        </w:rPr>
        <w:t>____________</w:t>
      </w:r>
      <w:r w:rsidR="00907254" w:rsidRPr="00621757">
        <w:rPr>
          <w:u w:val="single"/>
        </w:rPr>
        <w:t>_</w:t>
      </w:r>
    </w:p>
    <w:p w14:paraId="05D665AE" w14:textId="77777777" w:rsidR="0039582A" w:rsidRDefault="0039582A" w:rsidP="0039582A">
      <w:pPr>
        <w:contextualSpacing/>
      </w:pPr>
    </w:p>
    <w:p w14:paraId="0D078900" w14:textId="77777777" w:rsidR="00B51A3B" w:rsidRPr="006727BC" w:rsidRDefault="0039582A" w:rsidP="00CD2403">
      <w:pPr>
        <w:numPr>
          <w:ilvl w:val="0"/>
          <w:numId w:val="5"/>
        </w:numPr>
        <w:contextualSpacing/>
      </w:pPr>
      <w:r>
        <w:t>Socrates</w:t>
      </w:r>
      <w:r w:rsidR="00B51A3B">
        <w:t xml:space="preserve"> likes neither </w:t>
      </w:r>
      <w:r w:rsidR="00B51A3B">
        <w:rPr>
          <w:i/>
          <w:iCs/>
        </w:rPr>
        <w:t xml:space="preserve">Star Trek </w:t>
      </w:r>
      <w:r w:rsidR="00B51A3B">
        <w:t xml:space="preserve">nor </w:t>
      </w:r>
      <w:r w:rsidR="00B51A3B">
        <w:rPr>
          <w:i/>
          <w:iCs/>
        </w:rPr>
        <w:t>Stranger Things.</w:t>
      </w:r>
      <w:r w:rsidR="00B51A3B">
        <w:t xml:space="preserve"> He does not like </w:t>
      </w:r>
      <w:r w:rsidR="00B51A3B">
        <w:rPr>
          <w:i/>
          <w:iCs/>
        </w:rPr>
        <w:t xml:space="preserve">Star Trek. </w:t>
      </w:r>
      <w:r w:rsidR="00B51A3B">
        <w:t xml:space="preserve">Therefore, he likes </w:t>
      </w:r>
      <w:r w:rsidR="00B51A3B">
        <w:rPr>
          <w:i/>
          <w:iCs/>
        </w:rPr>
        <w:t>Stranger Things.</w:t>
      </w:r>
    </w:p>
    <w:p w14:paraId="751F6EBB" w14:textId="77777777" w:rsidR="006727BC" w:rsidRPr="0039582A" w:rsidRDefault="006727BC" w:rsidP="006727BC">
      <w:pPr>
        <w:numPr>
          <w:ilvl w:val="0"/>
          <w:numId w:val="5"/>
        </w:numPr>
        <w:contextualSpacing/>
      </w:pPr>
      <w:r>
        <w:t xml:space="preserve">Socrates </w:t>
      </w:r>
      <w:r w:rsidRPr="00B51A3B">
        <w:t xml:space="preserve">either likes </w:t>
      </w:r>
      <w:r w:rsidRPr="00B51A3B">
        <w:rPr>
          <w:i/>
          <w:iCs/>
        </w:rPr>
        <w:t xml:space="preserve">Star Trek </w:t>
      </w:r>
      <w:r w:rsidRPr="00B51A3B">
        <w:t xml:space="preserve">or he likes </w:t>
      </w:r>
      <w:r w:rsidRPr="00B51A3B">
        <w:rPr>
          <w:i/>
          <w:iCs/>
        </w:rPr>
        <w:t xml:space="preserve">Stranger Things. </w:t>
      </w:r>
      <w:r w:rsidRPr="00B51A3B">
        <w:t xml:space="preserve">He does not like </w:t>
      </w:r>
      <w:r w:rsidRPr="00B51A3B">
        <w:rPr>
          <w:i/>
          <w:iCs/>
        </w:rPr>
        <w:t xml:space="preserve">Star Trek. </w:t>
      </w:r>
      <w:r w:rsidRPr="00B51A3B">
        <w:t xml:space="preserve">Therefore, he likes </w:t>
      </w:r>
      <w:r w:rsidRPr="00B51A3B">
        <w:rPr>
          <w:i/>
          <w:iCs/>
        </w:rPr>
        <w:t xml:space="preserve">Stranger Things.  </w:t>
      </w:r>
    </w:p>
    <w:p w14:paraId="51E802CE" w14:textId="77777777" w:rsidR="0039582A" w:rsidRPr="00B51A3B" w:rsidRDefault="0039582A" w:rsidP="0039582A">
      <w:pPr>
        <w:numPr>
          <w:ilvl w:val="0"/>
          <w:numId w:val="5"/>
        </w:numPr>
        <w:contextualSpacing/>
      </w:pPr>
      <w:r>
        <w:t xml:space="preserve">Socrates </w:t>
      </w:r>
      <w:r w:rsidRPr="00B51A3B">
        <w:t xml:space="preserve">either likes </w:t>
      </w:r>
      <w:r w:rsidRPr="00B51A3B">
        <w:rPr>
          <w:i/>
          <w:iCs/>
        </w:rPr>
        <w:t xml:space="preserve">Star Trek </w:t>
      </w:r>
      <w:r w:rsidRPr="00B51A3B">
        <w:t xml:space="preserve">or he likes </w:t>
      </w:r>
      <w:r w:rsidRPr="00B51A3B">
        <w:rPr>
          <w:i/>
          <w:iCs/>
        </w:rPr>
        <w:t xml:space="preserve">Stranger Things. </w:t>
      </w:r>
      <w:r w:rsidRPr="00B51A3B">
        <w:t xml:space="preserve">He does not like </w:t>
      </w:r>
      <w:r w:rsidRPr="00B51A3B">
        <w:rPr>
          <w:i/>
          <w:iCs/>
        </w:rPr>
        <w:t xml:space="preserve">Star Trek. </w:t>
      </w:r>
      <w:r w:rsidRPr="00B51A3B">
        <w:t xml:space="preserve">Therefore, he </w:t>
      </w:r>
      <w:r>
        <w:t xml:space="preserve">does not </w:t>
      </w:r>
      <w:r w:rsidRPr="00B51A3B">
        <w:t xml:space="preserve">like </w:t>
      </w:r>
      <w:r w:rsidRPr="00B51A3B">
        <w:rPr>
          <w:i/>
          <w:iCs/>
        </w:rPr>
        <w:t xml:space="preserve">Stranger Things.  </w:t>
      </w:r>
    </w:p>
    <w:p w14:paraId="4CC070E0" w14:textId="77777777" w:rsidR="0039582A" w:rsidRDefault="0039582A" w:rsidP="0039582A">
      <w:pPr>
        <w:ind w:left="717"/>
        <w:contextualSpacing/>
      </w:pPr>
    </w:p>
    <w:p w14:paraId="0DB72BA0" w14:textId="77777777" w:rsidR="00540F13" w:rsidRDefault="00540F13" w:rsidP="00540F13">
      <w:pPr>
        <w:rPr>
          <w:b/>
        </w:rPr>
      </w:pPr>
    </w:p>
    <w:p w14:paraId="47116254" w14:textId="77777777" w:rsidR="00DE226A" w:rsidRPr="0003742A" w:rsidRDefault="00863046" w:rsidP="00CD2403">
      <w:pPr>
        <w:numPr>
          <w:ilvl w:val="0"/>
          <w:numId w:val="12"/>
        </w:numPr>
        <w:rPr>
          <w:lang w:val="en-CA"/>
        </w:rPr>
      </w:pPr>
      <w:r>
        <w:t>Is t</w:t>
      </w:r>
      <w:r w:rsidR="00B54597">
        <w:t xml:space="preserve">he following </w:t>
      </w:r>
      <w:r w:rsidR="0003742A">
        <w:t>sentence</w:t>
      </w:r>
      <w:r w:rsidR="0003742A" w:rsidRPr="0003742A">
        <w:t xml:space="preserve"> </w:t>
      </w:r>
      <w:r>
        <w:t xml:space="preserve">a </w:t>
      </w:r>
      <w:r w:rsidR="0003742A">
        <w:t>statement</w:t>
      </w:r>
      <w:r w:rsidR="0003742A" w:rsidRPr="0003742A">
        <w:t>?  Explain your answer by defining the concept of a statement and applying it.</w:t>
      </w:r>
      <w:r w:rsidR="00907254">
        <w:t xml:space="preserve"> Type your answer under the question</w:t>
      </w:r>
      <w:r w:rsidR="00626825">
        <w:t>,</w:t>
      </w:r>
      <w:r w:rsidR="00907254">
        <w:t xml:space="preserve"> taking up as much space as you need. You should double space your answer. </w:t>
      </w:r>
      <w:r w:rsidR="0003742A" w:rsidRPr="0003742A">
        <w:t>(</w:t>
      </w:r>
      <w:r w:rsidR="0003742A" w:rsidRPr="00B54597">
        <w:rPr>
          <w:b/>
          <w:bCs/>
        </w:rPr>
        <w:t>2 marks</w:t>
      </w:r>
      <w:r w:rsidR="00B54597">
        <w:t>.</w:t>
      </w:r>
      <w:r w:rsidR="0003742A" w:rsidRPr="0003742A">
        <w:t>)</w:t>
      </w:r>
      <w:r w:rsidR="006C274B">
        <w:t xml:space="preserve"> </w:t>
      </w:r>
    </w:p>
    <w:p w14:paraId="00F61C1E" w14:textId="77777777" w:rsidR="00DE226A" w:rsidRDefault="00DE226A" w:rsidP="00DE226A">
      <w:pPr>
        <w:pStyle w:val="MediumGrid1-Accent21"/>
      </w:pPr>
      <w:bookmarkStart w:id="0" w:name="16"/>
      <w:bookmarkEnd w:id="0"/>
    </w:p>
    <w:p w14:paraId="7CA15814" w14:textId="77777777" w:rsidR="00C50271" w:rsidRDefault="00D449CB" w:rsidP="00CD2403">
      <w:pPr>
        <w:pStyle w:val="MediumGrid1-Accent21"/>
        <w:numPr>
          <w:ilvl w:val="0"/>
          <w:numId w:val="8"/>
        </w:numPr>
      </w:pPr>
      <w:proofErr w:type="spellStart"/>
      <w:r w:rsidRPr="00B51A3B">
        <w:t>Cephalus</w:t>
      </w:r>
      <w:proofErr w:type="spellEnd"/>
      <w:r w:rsidR="0003742A" w:rsidRPr="00B51A3B">
        <w:t xml:space="preserve"> </w:t>
      </w:r>
      <w:r w:rsidR="0039582A">
        <w:t xml:space="preserve">commanded </w:t>
      </w:r>
      <w:r w:rsidR="001C4E38" w:rsidRPr="00B51A3B">
        <w:t xml:space="preserve">Socrates </w:t>
      </w:r>
      <w:r w:rsidR="0039582A">
        <w:t>to leave his house</w:t>
      </w:r>
      <w:r w:rsidR="001C4E38" w:rsidRPr="00B51A3B">
        <w:t>.</w:t>
      </w:r>
    </w:p>
    <w:p w14:paraId="04A986C4" w14:textId="77777777" w:rsidR="00621757" w:rsidRDefault="00621757" w:rsidP="00621757">
      <w:pPr>
        <w:pStyle w:val="MediumGrid1-Accent21"/>
        <w:ind w:left="1080"/>
      </w:pPr>
    </w:p>
    <w:p w14:paraId="13316C2F" w14:textId="76A3BF1A" w:rsidR="00621757" w:rsidRPr="00621757" w:rsidRDefault="00621757" w:rsidP="00621757">
      <w:pPr>
        <w:pStyle w:val="MediumGrid1-Accent21"/>
        <w:spacing w:line="480" w:lineRule="auto"/>
        <w:ind w:left="1080"/>
        <w:rPr>
          <w:b/>
        </w:rPr>
      </w:pPr>
      <w:r w:rsidRPr="00621757">
        <w:rPr>
          <w:b/>
        </w:rPr>
        <w:t xml:space="preserve">A statement is a definite or clear expression of something in speech or writing. It is a sentence that expresses a fact, idea or opinion. In this case the sentence clearly states the fact that </w:t>
      </w:r>
      <w:proofErr w:type="spellStart"/>
      <w:r w:rsidRPr="00621757">
        <w:rPr>
          <w:b/>
        </w:rPr>
        <w:t>Cephalus</w:t>
      </w:r>
      <w:proofErr w:type="spellEnd"/>
      <w:r w:rsidRPr="00621757">
        <w:rPr>
          <w:b/>
        </w:rPr>
        <w:t xml:space="preserve"> did command Socrates to leave his house. It does not interrogate the information but only states it.</w:t>
      </w:r>
    </w:p>
    <w:p w14:paraId="54BCE569" w14:textId="77777777" w:rsidR="00C50271" w:rsidRPr="00C50271" w:rsidRDefault="00C50271" w:rsidP="00C50271">
      <w:pPr>
        <w:pStyle w:val="MediumGrid1-Accent21"/>
      </w:pPr>
    </w:p>
    <w:p w14:paraId="6DB9D2F8" w14:textId="77777777" w:rsidR="00540F13" w:rsidRPr="002352FC" w:rsidRDefault="0003742A" w:rsidP="00CD2403">
      <w:pPr>
        <w:numPr>
          <w:ilvl w:val="0"/>
          <w:numId w:val="12"/>
        </w:numPr>
        <w:rPr>
          <w:lang w:val="en-CA"/>
        </w:rPr>
      </w:pPr>
      <w:r w:rsidRPr="0003742A">
        <w:t xml:space="preserve">State whether the following set of statements </w:t>
      </w:r>
      <w:r w:rsidR="003D6965">
        <w:t xml:space="preserve">is </w:t>
      </w:r>
      <w:r w:rsidRPr="0003742A">
        <w:t xml:space="preserve">consistent or inconsistent.  Explain your answer by defining the concept </w:t>
      </w:r>
      <w:r w:rsidR="006026DB">
        <w:t xml:space="preserve">of consistency </w:t>
      </w:r>
      <w:r w:rsidRPr="0003742A">
        <w:t>and applying it to the set of statements.</w:t>
      </w:r>
      <w:r w:rsidR="00907254">
        <w:t xml:space="preserve"> Type your answer under the question</w:t>
      </w:r>
      <w:r w:rsidR="00F416EF">
        <w:t>,</w:t>
      </w:r>
      <w:r w:rsidR="00907254">
        <w:t xml:space="preserve"> taking up as much space as you need. You should double space your answer. </w:t>
      </w:r>
      <w:r w:rsidRPr="0003742A">
        <w:t xml:space="preserve"> (</w:t>
      </w:r>
      <w:r w:rsidRPr="00B54597">
        <w:rPr>
          <w:b/>
          <w:bCs/>
        </w:rPr>
        <w:t>2 marks</w:t>
      </w:r>
      <w:r w:rsidR="00B54597">
        <w:rPr>
          <w:b/>
          <w:bCs/>
        </w:rPr>
        <w:t>.</w:t>
      </w:r>
      <w:r w:rsidRPr="0003742A">
        <w:t>)</w:t>
      </w:r>
      <w:r w:rsidR="006C274B">
        <w:t xml:space="preserve"> </w:t>
      </w:r>
    </w:p>
    <w:p w14:paraId="0CDF6E88" w14:textId="77777777" w:rsidR="00FD156D" w:rsidRDefault="00FD156D" w:rsidP="008D4857"/>
    <w:p w14:paraId="72A00363" w14:textId="77777777" w:rsidR="002352FC" w:rsidRDefault="002352FC" w:rsidP="00CD2403">
      <w:pPr>
        <w:numPr>
          <w:ilvl w:val="0"/>
          <w:numId w:val="9"/>
        </w:numPr>
      </w:pPr>
      <w:r w:rsidRPr="00B51A3B">
        <w:t xml:space="preserve">The average </w:t>
      </w:r>
      <w:r w:rsidR="006C53A9" w:rsidRPr="00B51A3B">
        <w:t>cat</w:t>
      </w:r>
      <w:r w:rsidRPr="00B51A3B">
        <w:t xml:space="preserve"> is much more intelligent than </w:t>
      </w:r>
      <w:proofErr w:type="spellStart"/>
      <w:r w:rsidR="006C53A9" w:rsidRPr="00B51A3B">
        <w:t>Polemarchus</w:t>
      </w:r>
      <w:proofErr w:type="spellEnd"/>
      <w:r w:rsidRPr="00B51A3B">
        <w:t xml:space="preserve">. </w:t>
      </w:r>
      <w:proofErr w:type="spellStart"/>
      <w:r w:rsidR="006E592B" w:rsidRPr="00B51A3B">
        <w:t>Polemarchus</w:t>
      </w:r>
      <w:proofErr w:type="spellEnd"/>
      <w:r w:rsidRPr="00B51A3B">
        <w:t xml:space="preserve"> </w:t>
      </w:r>
      <w:r w:rsidR="00A4410A" w:rsidRPr="00B51A3B">
        <w:t xml:space="preserve">is </w:t>
      </w:r>
      <w:r w:rsidR="0039582A">
        <w:t xml:space="preserve">as </w:t>
      </w:r>
      <w:r w:rsidRPr="00B51A3B">
        <w:t xml:space="preserve">intelligent </w:t>
      </w:r>
      <w:r w:rsidR="0039582A">
        <w:t xml:space="preserve">as </w:t>
      </w:r>
      <w:r w:rsidRPr="00B51A3B">
        <w:t xml:space="preserve">the average </w:t>
      </w:r>
      <w:r w:rsidR="006C53A9" w:rsidRPr="00B51A3B">
        <w:t>cat</w:t>
      </w:r>
      <w:r w:rsidRPr="00B51A3B">
        <w:t>.</w:t>
      </w:r>
    </w:p>
    <w:p w14:paraId="2136D564" w14:textId="77777777" w:rsidR="00EE1644" w:rsidRDefault="00EE1644" w:rsidP="00EE1644">
      <w:pPr>
        <w:ind w:left="1080"/>
      </w:pPr>
    </w:p>
    <w:p w14:paraId="2F17496D" w14:textId="46D73E63" w:rsidR="00621757" w:rsidRPr="00EE1644" w:rsidRDefault="000816BE" w:rsidP="00EE1644">
      <w:pPr>
        <w:spacing w:line="480" w:lineRule="auto"/>
        <w:ind w:left="1080"/>
        <w:rPr>
          <w:b/>
        </w:rPr>
      </w:pPr>
      <w:r>
        <w:rPr>
          <w:b/>
        </w:rPr>
        <w:t xml:space="preserve">The concept of consistency sets out that a set of statements should not conflicts with each other. In this case, the first statement asserts that the average cat is way more intelligent than </w:t>
      </w:r>
      <w:proofErr w:type="spellStart"/>
      <w:r>
        <w:rPr>
          <w:b/>
        </w:rPr>
        <w:t>Polemarchus</w:t>
      </w:r>
      <w:proofErr w:type="spellEnd"/>
      <w:r>
        <w:rPr>
          <w:b/>
        </w:rPr>
        <w:t xml:space="preserve"> but the second statement equals </w:t>
      </w:r>
      <w:proofErr w:type="spellStart"/>
      <w:r>
        <w:rPr>
          <w:b/>
        </w:rPr>
        <w:t>Polemarchus</w:t>
      </w:r>
      <w:proofErr w:type="spellEnd"/>
      <w:r>
        <w:rPr>
          <w:b/>
        </w:rPr>
        <w:t>’ intelligence with that of the average cat. The two sentences contradict each other and are thus inconsistent.</w:t>
      </w:r>
    </w:p>
    <w:p w14:paraId="7FAEDEB4" w14:textId="77777777" w:rsidR="002352FC" w:rsidRDefault="002352FC" w:rsidP="002352FC"/>
    <w:p w14:paraId="72A29566" w14:textId="77777777" w:rsidR="006C274B" w:rsidRPr="0003742A" w:rsidRDefault="0003742A" w:rsidP="00CD2403">
      <w:pPr>
        <w:numPr>
          <w:ilvl w:val="0"/>
          <w:numId w:val="12"/>
        </w:numPr>
        <w:rPr>
          <w:lang w:val="en-CA"/>
        </w:rPr>
      </w:pPr>
      <w:r>
        <w:t xml:space="preserve">State whether </w:t>
      </w:r>
      <w:r w:rsidRPr="0003742A">
        <w:t>the following passage</w:t>
      </w:r>
      <w:r>
        <w:t xml:space="preserve"> contain</w:t>
      </w:r>
      <w:r w:rsidR="003D6965">
        <w:t>s</w:t>
      </w:r>
      <w:r w:rsidRPr="0003742A">
        <w:t xml:space="preserve"> an argument. Explain your answer by defining the concept of an argument and applying it. If the passage</w:t>
      </w:r>
      <w:r>
        <w:t xml:space="preserve"> do</w:t>
      </w:r>
      <w:r w:rsidR="00863046">
        <w:t>es</w:t>
      </w:r>
      <w:r w:rsidRPr="0003742A">
        <w:t xml:space="preserve"> contain an argument, identify the premise</w:t>
      </w:r>
      <w:r w:rsidR="00863046">
        <w:t>(</w:t>
      </w:r>
      <w:r w:rsidRPr="0003742A">
        <w:t>s</w:t>
      </w:r>
      <w:r w:rsidR="00863046">
        <w:t>)</w:t>
      </w:r>
      <w:r w:rsidRPr="0003742A">
        <w:t xml:space="preserve"> and the conclusion</w:t>
      </w:r>
      <w:r w:rsidR="00863046">
        <w:t>(</w:t>
      </w:r>
      <w:r>
        <w:t>s</w:t>
      </w:r>
      <w:r w:rsidR="00863046">
        <w:t>)</w:t>
      </w:r>
      <w:r w:rsidRPr="0003742A">
        <w:t>.</w:t>
      </w:r>
      <w:r w:rsidR="00907254">
        <w:t xml:space="preserve"> Type your answer under the question</w:t>
      </w:r>
      <w:r w:rsidR="00F416EF">
        <w:t>,</w:t>
      </w:r>
      <w:r w:rsidR="00907254">
        <w:t xml:space="preserve"> taking up as much space as you need. You should double space your answer. </w:t>
      </w:r>
      <w:r w:rsidRPr="0003742A">
        <w:t xml:space="preserve"> (</w:t>
      </w:r>
      <w:r w:rsidRPr="00F416EF">
        <w:rPr>
          <w:b/>
          <w:bCs/>
        </w:rPr>
        <w:t>4</w:t>
      </w:r>
      <w:r w:rsidRPr="0003742A">
        <w:t xml:space="preserve"> </w:t>
      </w:r>
      <w:r w:rsidRPr="00B54597">
        <w:rPr>
          <w:b/>
          <w:bCs/>
        </w:rPr>
        <w:t>marks</w:t>
      </w:r>
      <w:r w:rsidR="00B54597">
        <w:rPr>
          <w:b/>
          <w:bCs/>
        </w:rPr>
        <w:t>.</w:t>
      </w:r>
      <w:r w:rsidRPr="0003742A">
        <w:t>)</w:t>
      </w:r>
      <w:r w:rsidR="006C274B">
        <w:t xml:space="preserve"> </w:t>
      </w:r>
    </w:p>
    <w:p w14:paraId="624A6D8D" w14:textId="77777777" w:rsidR="0049077D" w:rsidRPr="0003742A" w:rsidRDefault="0049077D" w:rsidP="006C274B">
      <w:pPr>
        <w:ind w:left="360"/>
        <w:rPr>
          <w:lang w:val="en-CA"/>
        </w:rPr>
      </w:pPr>
    </w:p>
    <w:p w14:paraId="5C59B208" w14:textId="77777777" w:rsidR="00DE1552" w:rsidRDefault="00DE1552" w:rsidP="00CD2403">
      <w:pPr>
        <w:numPr>
          <w:ilvl w:val="0"/>
          <w:numId w:val="9"/>
        </w:numPr>
        <w:contextualSpacing/>
      </w:pPr>
      <w:bookmarkStart w:id="1" w:name="818"/>
      <w:bookmarkStart w:id="2" w:name="819"/>
      <w:bookmarkEnd w:id="1"/>
      <w:bookmarkEnd w:id="2"/>
      <w:r w:rsidRPr="00805802">
        <w:t xml:space="preserve">Socrates and Plato are </w:t>
      </w:r>
      <w:r w:rsidR="00F103F4" w:rsidRPr="00805802">
        <w:t xml:space="preserve">either </w:t>
      </w:r>
      <w:r w:rsidRPr="00805802">
        <w:t>philosophers</w:t>
      </w:r>
      <w:r w:rsidR="00F103F4" w:rsidRPr="00805802">
        <w:t xml:space="preserve"> or </w:t>
      </w:r>
      <w:r w:rsidR="006C53A9" w:rsidRPr="00805802">
        <w:t>Border Collies</w:t>
      </w:r>
      <w:r w:rsidRPr="00805802">
        <w:t xml:space="preserve">. </w:t>
      </w:r>
      <w:r w:rsidR="00DD503B">
        <w:t>T</w:t>
      </w:r>
      <w:r w:rsidR="00F103F4" w:rsidRPr="00805802">
        <w:t xml:space="preserve">hey are </w:t>
      </w:r>
      <w:r w:rsidR="00FD1041">
        <w:t xml:space="preserve">not </w:t>
      </w:r>
      <w:r w:rsidR="00F103F4" w:rsidRPr="00805802">
        <w:t>philosophers.</w:t>
      </w:r>
      <w:r w:rsidR="00DD503B">
        <w:t xml:space="preserve"> </w:t>
      </w:r>
      <w:r w:rsidR="00410A77">
        <w:t>Hence, t</w:t>
      </w:r>
      <w:r w:rsidR="00DD503B" w:rsidRPr="00805802">
        <w:t>hey are Border Collies.</w:t>
      </w:r>
    </w:p>
    <w:p w14:paraId="3B396F29" w14:textId="77777777" w:rsidR="000816BE" w:rsidRDefault="000816BE" w:rsidP="000816BE">
      <w:pPr>
        <w:ind w:left="1080"/>
        <w:contextualSpacing/>
      </w:pPr>
    </w:p>
    <w:p w14:paraId="4A81307C" w14:textId="0816E965" w:rsidR="000816BE" w:rsidRPr="000816BE" w:rsidRDefault="000816BE" w:rsidP="000816BE">
      <w:pPr>
        <w:spacing w:line="480" w:lineRule="auto"/>
        <w:ind w:left="1080"/>
        <w:contextualSpacing/>
        <w:rPr>
          <w:b/>
        </w:rPr>
      </w:pPr>
      <w:r w:rsidRPr="000816BE">
        <w:rPr>
          <w:b/>
        </w:rPr>
        <w:t>An argument is a group of statements some of which, the premises are offered in support of another statement which is the conclusion. This passage is an argument. It concludes that Socrates and Plato are Border Collies. This is supported by the two premises preceding the conclusion; that if they are either philosophers or Border Collies and they are not philosophers then they are definitely Border Collies.</w:t>
      </w:r>
    </w:p>
    <w:p w14:paraId="780FC7C0" w14:textId="77777777" w:rsidR="00DD503B" w:rsidRPr="00805802" w:rsidRDefault="00DD503B" w:rsidP="00DD503B">
      <w:pPr>
        <w:contextualSpacing/>
      </w:pPr>
    </w:p>
    <w:p w14:paraId="106F11B4" w14:textId="77777777" w:rsidR="00846C61" w:rsidRDefault="00846C61" w:rsidP="00A01390">
      <w:pPr>
        <w:contextualSpacing/>
      </w:pPr>
    </w:p>
    <w:p w14:paraId="1006F119" w14:textId="77777777" w:rsidR="00D8584A" w:rsidRPr="006136B0" w:rsidRDefault="0003742A" w:rsidP="00CD2403">
      <w:pPr>
        <w:numPr>
          <w:ilvl w:val="0"/>
          <w:numId w:val="12"/>
        </w:numPr>
        <w:rPr>
          <w:lang w:val="en-CA"/>
        </w:rPr>
      </w:pPr>
      <w:r w:rsidRPr="0003742A">
        <w:t xml:space="preserve">The following argument </w:t>
      </w:r>
      <w:r w:rsidR="00863046">
        <w:t xml:space="preserve">is </w:t>
      </w:r>
      <w:r w:rsidRPr="0003742A">
        <w:t xml:space="preserve">logically strong. Explain why </w:t>
      </w:r>
      <w:r w:rsidR="00863046">
        <w:t xml:space="preserve">it is </w:t>
      </w:r>
      <w:r w:rsidRPr="0003742A">
        <w:t>logically strong. State the premise</w:t>
      </w:r>
      <w:r w:rsidR="00863046">
        <w:t>(</w:t>
      </w:r>
      <w:r w:rsidRPr="0003742A">
        <w:t>s</w:t>
      </w:r>
      <w:r w:rsidR="00863046">
        <w:t>)</w:t>
      </w:r>
      <w:r w:rsidRPr="0003742A">
        <w:t xml:space="preserve"> and conclusion</w:t>
      </w:r>
      <w:r w:rsidR="00863046">
        <w:t>(</w:t>
      </w:r>
      <w:r w:rsidRPr="0003742A">
        <w:t>s</w:t>
      </w:r>
      <w:r w:rsidR="00863046">
        <w:t>)</w:t>
      </w:r>
      <w:r w:rsidRPr="0003742A">
        <w:t xml:space="preserve"> of the argument in your explanation. </w:t>
      </w:r>
      <w:r w:rsidR="00863046">
        <w:t xml:space="preserve">Is </w:t>
      </w:r>
      <w:r w:rsidRPr="0003742A">
        <w:t>the following argument</w:t>
      </w:r>
      <w:r w:rsidR="00863046">
        <w:t xml:space="preserve"> </w:t>
      </w:r>
      <w:r w:rsidRPr="0003742A">
        <w:t xml:space="preserve">also logically sound? Explain your answer by defining the concept of soundness and applying it, referring to the parts of the argument </w:t>
      </w:r>
      <w:r w:rsidRPr="0003742A">
        <w:lastRenderedPageBreak/>
        <w:t xml:space="preserve">relevant to your explanation. </w:t>
      </w:r>
      <w:r w:rsidR="00907254">
        <w:t xml:space="preserve"> Type your answer under the question</w:t>
      </w:r>
      <w:r w:rsidR="00F416EF">
        <w:t>,</w:t>
      </w:r>
      <w:r w:rsidR="00907254">
        <w:t xml:space="preserve"> taking up as much space as you need. You should double space your answer. </w:t>
      </w:r>
      <w:r w:rsidRPr="0003742A">
        <w:t>(</w:t>
      </w:r>
      <w:r w:rsidRPr="00B54597">
        <w:rPr>
          <w:b/>
          <w:bCs/>
        </w:rPr>
        <w:t>4marks</w:t>
      </w:r>
      <w:r w:rsidR="00B54597">
        <w:rPr>
          <w:b/>
          <w:bCs/>
        </w:rPr>
        <w:t>.</w:t>
      </w:r>
      <w:r w:rsidRPr="0003742A">
        <w:t>)</w:t>
      </w:r>
      <w:r w:rsidR="006C274B">
        <w:t xml:space="preserve"> </w:t>
      </w:r>
    </w:p>
    <w:p w14:paraId="755C033A" w14:textId="77777777" w:rsidR="00D8584A" w:rsidRDefault="00D8584A" w:rsidP="00D8584A">
      <w:pPr>
        <w:pStyle w:val="MediumGrid1-Accent21"/>
      </w:pPr>
    </w:p>
    <w:p w14:paraId="65F4BC48" w14:textId="77777777" w:rsidR="00F103F4" w:rsidRPr="00805802" w:rsidRDefault="00F103F4" w:rsidP="00CD2403">
      <w:pPr>
        <w:pStyle w:val="MediumGrid1-Accent21"/>
        <w:numPr>
          <w:ilvl w:val="0"/>
          <w:numId w:val="9"/>
        </w:numPr>
        <w:rPr>
          <w:lang w:val="en-CA"/>
        </w:rPr>
      </w:pPr>
      <w:r w:rsidRPr="00805802">
        <w:t>If “</w:t>
      </w:r>
      <w:r w:rsidR="0039582A">
        <w:t>Socrates</w:t>
      </w:r>
      <w:r w:rsidR="00FC38C1" w:rsidRPr="00805802">
        <w:t>, find Darwin.</w:t>
      </w:r>
      <w:r w:rsidRPr="00805802">
        <w:t xml:space="preserve">” is a </w:t>
      </w:r>
      <w:r w:rsidR="00FC38C1" w:rsidRPr="00805802">
        <w:t>command</w:t>
      </w:r>
      <w:r w:rsidRPr="00805802">
        <w:t xml:space="preserve">, then it is neither true </w:t>
      </w:r>
      <w:r w:rsidR="006737E4" w:rsidRPr="00805802">
        <w:t>n</w:t>
      </w:r>
      <w:r w:rsidRPr="00805802">
        <w:t xml:space="preserve">or false. It is, therefore, neither true </w:t>
      </w:r>
      <w:r w:rsidR="006737E4" w:rsidRPr="00805802">
        <w:t>n</w:t>
      </w:r>
      <w:r w:rsidRPr="00805802">
        <w:t xml:space="preserve">or false because it is a </w:t>
      </w:r>
      <w:r w:rsidR="00FC38C1" w:rsidRPr="00805802">
        <w:t>command</w:t>
      </w:r>
      <w:r w:rsidRPr="00805802">
        <w:t>.</w:t>
      </w:r>
    </w:p>
    <w:p w14:paraId="78E80BDE" w14:textId="0B1F591E" w:rsidR="006136B0" w:rsidRPr="00E07FA0" w:rsidRDefault="00546BC3" w:rsidP="00E07FA0">
      <w:pPr>
        <w:pStyle w:val="MediumGrid1-Accent21"/>
        <w:spacing w:line="480" w:lineRule="auto"/>
        <w:rPr>
          <w:b/>
          <w:lang w:val="en-CA"/>
        </w:rPr>
      </w:pPr>
      <w:r>
        <w:rPr>
          <w:lang w:val="en-CA"/>
        </w:rPr>
        <w:t xml:space="preserve"> </w:t>
      </w:r>
      <w:r w:rsidRPr="00E07FA0">
        <w:rPr>
          <w:b/>
          <w:lang w:val="en-CA"/>
        </w:rPr>
        <w:t>A logically strong argument is a non-deductive argument that succeeds</w:t>
      </w:r>
      <w:r w:rsidR="00E07FA0" w:rsidRPr="00E07FA0">
        <w:rPr>
          <w:b/>
          <w:lang w:val="en-CA"/>
        </w:rPr>
        <w:t xml:space="preserve"> </w:t>
      </w:r>
      <w:r w:rsidRPr="00E07FA0">
        <w:rPr>
          <w:b/>
          <w:lang w:val="en-CA"/>
        </w:rPr>
        <w:t xml:space="preserve">in providing probable but not conclusive logical support or premises for its conclusion. </w:t>
      </w:r>
      <w:r w:rsidR="00E07FA0" w:rsidRPr="00E07FA0">
        <w:rPr>
          <w:b/>
          <w:lang w:val="en-CA"/>
        </w:rPr>
        <w:t xml:space="preserve">The premise argues that since the sentence in quotes is a command, it is neither true nor false and goes on to conclude that way. </w:t>
      </w:r>
      <w:r w:rsidRPr="00E07FA0">
        <w:rPr>
          <w:b/>
          <w:lang w:val="en-CA"/>
        </w:rPr>
        <w:t>The argument is therefore logically strong as the premises provide a high degree of support for t</w:t>
      </w:r>
      <w:r w:rsidR="00E07FA0" w:rsidRPr="00E07FA0">
        <w:rPr>
          <w:b/>
          <w:lang w:val="en-CA"/>
        </w:rPr>
        <w:t>he conclusion. An</w:t>
      </w:r>
      <w:r w:rsidRPr="00E07FA0">
        <w:rPr>
          <w:b/>
          <w:lang w:val="en-CA"/>
        </w:rPr>
        <w:t xml:space="preserve"> ar</w:t>
      </w:r>
      <w:r w:rsidR="00E07FA0" w:rsidRPr="00E07FA0">
        <w:rPr>
          <w:b/>
          <w:lang w:val="en-CA"/>
        </w:rPr>
        <w:t>gument is logically sound if it is both valid in form and its premises are true. The statement is logically strong and therefore valid in form. Statements are the kind of sentences that are either .true or false. This is not the case for commands, the statement above is a command and thus it is actually neither true nor false. The argument is therefore logically sound because its premises are true.</w:t>
      </w:r>
    </w:p>
    <w:p w14:paraId="791C2B32" w14:textId="77777777" w:rsidR="00540F13" w:rsidRPr="00A51568" w:rsidRDefault="00540F13" w:rsidP="00540F13">
      <w:pPr>
        <w:rPr>
          <w:b/>
          <w:i/>
          <w:color w:val="FF0000"/>
        </w:rPr>
      </w:pPr>
      <w:r>
        <w:rPr>
          <w:b/>
        </w:rPr>
        <w:t>Se</w:t>
      </w:r>
      <w:r w:rsidRPr="00047DAA">
        <w:rPr>
          <w:b/>
        </w:rPr>
        <w:t xml:space="preserve">ction Three:  The </w:t>
      </w:r>
      <w:r w:rsidRPr="00047DAA">
        <w:rPr>
          <w:b/>
          <w:i/>
        </w:rPr>
        <w:t xml:space="preserve">Republic </w:t>
      </w:r>
    </w:p>
    <w:p w14:paraId="48B21E91" w14:textId="77777777" w:rsidR="0003742A" w:rsidRDefault="0003742A" w:rsidP="00540F13">
      <w:pPr>
        <w:rPr>
          <w:b/>
          <w:i/>
        </w:rPr>
      </w:pPr>
    </w:p>
    <w:p w14:paraId="744B6ED3" w14:textId="77777777" w:rsidR="006136B0" w:rsidRPr="005A34E4" w:rsidRDefault="0003742A" w:rsidP="00FC00DA">
      <w:pPr>
        <w:rPr>
          <w:b/>
          <w:bCs/>
        </w:rPr>
      </w:pPr>
      <w:r w:rsidRPr="005A34E4">
        <w:rPr>
          <w:b/>
          <w:bCs/>
        </w:rPr>
        <w:t>Text Question</w:t>
      </w:r>
      <w:r w:rsidR="0017054F" w:rsidRPr="005A34E4">
        <w:rPr>
          <w:b/>
          <w:bCs/>
        </w:rPr>
        <w:t>s</w:t>
      </w:r>
      <w:r w:rsidR="00E938A8" w:rsidRPr="005A34E4">
        <w:rPr>
          <w:b/>
          <w:bCs/>
        </w:rPr>
        <w:t xml:space="preserve"> </w:t>
      </w:r>
    </w:p>
    <w:p w14:paraId="0CE77FCE" w14:textId="77777777" w:rsidR="00F83CED" w:rsidRDefault="00F83CED" w:rsidP="006136B0">
      <w:pPr>
        <w:rPr>
          <w:b/>
          <w:bCs/>
          <w:color w:val="FF0000"/>
        </w:rPr>
      </w:pPr>
    </w:p>
    <w:p w14:paraId="281EABB9" w14:textId="77777777" w:rsidR="00C43B8D" w:rsidRDefault="00F83CED" w:rsidP="00CD2403">
      <w:pPr>
        <w:pStyle w:val="ColorfulList-Accent11"/>
        <w:numPr>
          <w:ilvl w:val="0"/>
          <w:numId w:val="10"/>
        </w:numPr>
        <w:spacing w:before="100" w:beforeAutospacing="1" w:after="100" w:afterAutospacing="1"/>
        <w:rPr>
          <w:rFonts w:ascii="Times New Roman" w:hAnsi="Times New Roman"/>
          <w:iCs/>
          <w:color w:val="000000"/>
          <w:sz w:val="24"/>
          <w:szCs w:val="24"/>
        </w:rPr>
      </w:pPr>
      <w:r>
        <w:rPr>
          <w:rFonts w:ascii="Times New Roman" w:hAnsi="Times New Roman"/>
          <w:iCs/>
          <w:color w:val="000000"/>
          <w:sz w:val="24"/>
          <w:szCs w:val="24"/>
        </w:rPr>
        <w:t xml:space="preserve">Fill in the blank in </w:t>
      </w:r>
      <w:r w:rsidRPr="00C3792A">
        <w:rPr>
          <w:rFonts w:ascii="Times New Roman" w:hAnsi="Times New Roman"/>
          <w:iCs/>
          <w:color w:val="000000"/>
          <w:sz w:val="24"/>
          <w:szCs w:val="24"/>
        </w:rPr>
        <w:t>the</w:t>
      </w:r>
      <w:r>
        <w:rPr>
          <w:rFonts w:ascii="Times New Roman" w:hAnsi="Times New Roman"/>
          <w:iCs/>
          <w:color w:val="000000"/>
          <w:sz w:val="24"/>
          <w:szCs w:val="24"/>
        </w:rPr>
        <w:t xml:space="preserve"> following: The speaker in the passage below </w:t>
      </w:r>
      <w:r w:rsidRPr="00C43B8D">
        <w:rPr>
          <w:rFonts w:ascii="Times New Roman" w:hAnsi="Times New Roman"/>
          <w:iCs/>
          <w:color w:val="000000"/>
          <w:sz w:val="24"/>
          <w:szCs w:val="24"/>
        </w:rPr>
        <w:t xml:space="preserve">is </w:t>
      </w:r>
    </w:p>
    <w:p w14:paraId="3BAEA04A" w14:textId="77777777" w:rsidR="00C43B8D" w:rsidRDefault="00C43B8D" w:rsidP="00C43B8D">
      <w:pPr>
        <w:pStyle w:val="ColorfulList-Accent11"/>
        <w:spacing w:before="100" w:beforeAutospacing="1" w:after="100" w:afterAutospacing="1"/>
        <w:ind w:left="0"/>
        <w:rPr>
          <w:rFonts w:ascii="Times New Roman" w:hAnsi="Times New Roman"/>
          <w:iCs/>
          <w:color w:val="000000"/>
          <w:sz w:val="24"/>
          <w:szCs w:val="24"/>
        </w:rPr>
      </w:pPr>
    </w:p>
    <w:p w14:paraId="354806AF" w14:textId="42ACAC2D" w:rsidR="00F83CED" w:rsidRDefault="00F83CED" w:rsidP="00C43B8D">
      <w:pPr>
        <w:pStyle w:val="ColorfulList-Accent11"/>
        <w:spacing w:before="100" w:beforeAutospacing="1" w:after="100" w:afterAutospacing="1"/>
        <w:ind w:left="0" w:firstLine="720"/>
        <w:rPr>
          <w:rFonts w:ascii="Times New Roman" w:hAnsi="Times New Roman"/>
          <w:b/>
          <w:bCs/>
          <w:iCs/>
          <w:color w:val="000000"/>
          <w:sz w:val="24"/>
          <w:szCs w:val="24"/>
        </w:rPr>
      </w:pPr>
      <w:r w:rsidRPr="00C43B8D">
        <w:rPr>
          <w:rFonts w:ascii="Times New Roman" w:hAnsi="Times New Roman"/>
          <w:iCs/>
          <w:color w:val="000000"/>
          <w:sz w:val="24"/>
          <w:szCs w:val="24"/>
        </w:rPr>
        <w:t>_</w:t>
      </w:r>
      <w:proofErr w:type="spellStart"/>
      <w:r w:rsidR="002856EB" w:rsidRPr="002856EB">
        <w:rPr>
          <w:rFonts w:ascii="Times New Roman" w:hAnsi="Times New Roman"/>
          <w:b/>
          <w:iCs/>
          <w:color w:val="000000"/>
          <w:sz w:val="24"/>
          <w:szCs w:val="24"/>
        </w:rPr>
        <w:t>Polemarchus</w:t>
      </w:r>
      <w:proofErr w:type="spellEnd"/>
      <w:r w:rsidRPr="00C43B8D">
        <w:rPr>
          <w:rFonts w:ascii="Times New Roman" w:hAnsi="Times New Roman"/>
          <w:iCs/>
          <w:color w:val="000000"/>
          <w:sz w:val="24"/>
          <w:szCs w:val="24"/>
        </w:rPr>
        <w:t>_</w:t>
      </w:r>
      <w:r w:rsidRPr="009A1302">
        <w:rPr>
          <w:rFonts w:ascii="Times New Roman" w:hAnsi="Times New Roman"/>
          <w:iCs/>
          <w:color w:val="000000"/>
          <w:sz w:val="24"/>
          <w:szCs w:val="24"/>
          <w:u w:val="single"/>
        </w:rPr>
        <w:t>____________________________________________</w:t>
      </w:r>
      <w:r w:rsidRPr="00C43B8D">
        <w:rPr>
          <w:rFonts w:ascii="Times New Roman" w:hAnsi="Times New Roman"/>
          <w:iCs/>
          <w:color w:val="000000"/>
          <w:sz w:val="24"/>
          <w:szCs w:val="24"/>
        </w:rPr>
        <w:t xml:space="preserve">. </w:t>
      </w:r>
      <w:r w:rsidRPr="00C43B8D">
        <w:rPr>
          <w:rFonts w:ascii="Times New Roman" w:hAnsi="Times New Roman"/>
          <w:b/>
          <w:bCs/>
          <w:iCs/>
          <w:color w:val="000000"/>
          <w:sz w:val="24"/>
          <w:szCs w:val="24"/>
        </w:rPr>
        <w:t>(1 mark)</w:t>
      </w:r>
    </w:p>
    <w:p w14:paraId="27352C36" w14:textId="77777777" w:rsidR="00B54A95" w:rsidRDefault="00B54A95" w:rsidP="00C43B8D">
      <w:pPr>
        <w:pStyle w:val="ColorfulList-Accent11"/>
        <w:spacing w:before="100" w:beforeAutospacing="1" w:after="100" w:afterAutospacing="1"/>
        <w:ind w:left="0" w:firstLine="720"/>
        <w:rPr>
          <w:rFonts w:ascii="Times New Roman" w:hAnsi="Times New Roman"/>
          <w:b/>
          <w:bCs/>
          <w:iCs/>
          <w:color w:val="000000"/>
          <w:sz w:val="24"/>
          <w:szCs w:val="24"/>
        </w:rPr>
      </w:pPr>
    </w:p>
    <w:p w14:paraId="3DEDD5C8" w14:textId="77777777" w:rsidR="00B54A95" w:rsidRPr="00B54A95" w:rsidRDefault="00B54A95" w:rsidP="00C43B8D">
      <w:pPr>
        <w:pStyle w:val="ColorfulList-Accent11"/>
        <w:spacing w:before="100" w:beforeAutospacing="1" w:after="100" w:afterAutospacing="1"/>
        <w:ind w:left="0" w:firstLine="720"/>
        <w:rPr>
          <w:rFonts w:ascii="Times New Roman" w:hAnsi="Times New Roman"/>
          <w:iCs/>
          <w:color w:val="000000"/>
          <w:sz w:val="24"/>
          <w:szCs w:val="24"/>
        </w:rPr>
      </w:pPr>
      <w:r w:rsidRPr="00B54A95">
        <w:rPr>
          <w:rFonts w:ascii="Times New Roman" w:hAnsi="Times New Roman"/>
          <w:iCs/>
          <w:color w:val="000000"/>
          <w:sz w:val="24"/>
          <w:szCs w:val="24"/>
        </w:rPr>
        <w:t>It certainly is</w:t>
      </w:r>
      <w:r>
        <w:rPr>
          <w:rFonts w:ascii="Times New Roman" w:hAnsi="Times New Roman"/>
          <w:iCs/>
          <w:color w:val="000000"/>
          <w:sz w:val="24"/>
          <w:szCs w:val="24"/>
        </w:rPr>
        <w:t>, Socrates …if indeed we’re to trust Simonides at all.</w:t>
      </w:r>
    </w:p>
    <w:p w14:paraId="682F1C0A" w14:textId="77777777" w:rsidR="00F83CED" w:rsidRPr="006136B0" w:rsidRDefault="00C43B8D" w:rsidP="00C43B8D">
      <w:pPr>
        <w:pStyle w:val="ColorfulList-Accent11"/>
        <w:spacing w:before="100" w:beforeAutospacing="1" w:after="100" w:afterAutospacing="1"/>
        <w:ind w:left="360"/>
        <w:rPr>
          <w:rFonts w:ascii="Times New Roman" w:hAnsi="Times New Roman"/>
          <w:iCs/>
          <w:color w:val="000000"/>
          <w:sz w:val="24"/>
          <w:szCs w:val="24"/>
        </w:rPr>
      </w:pPr>
      <w:r>
        <w:rPr>
          <w:rFonts w:ascii="Times New Roman" w:hAnsi="Times New Roman"/>
          <w:iCs/>
          <w:color w:val="000000"/>
          <w:sz w:val="24"/>
          <w:szCs w:val="24"/>
        </w:rPr>
        <w:tab/>
      </w:r>
    </w:p>
    <w:p w14:paraId="7253A949" w14:textId="77777777" w:rsidR="006136B0" w:rsidRDefault="00A73082" w:rsidP="00A73082">
      <w:pPr>
        <w:pStyle w:val="ColorfulList-Accent11"/>
        <w:spacing w:before="100" w:beforeAutospacing="1" w:after="100" w:afterAutospacing="1"/>
        <w:ind w:left="0"/>
        <w:rPr>
          <w:rFonts w:ascii="Times New Roman" w:hAnsi="Times New Roman"/>
          <w:iCs/>
          <w:color w:val="000000"/>
          <w:sz w:val="24"/>
          <w:szCs w:val="24"/>
        </w:rPr>
      </w:pPr>
      <w:r>
        <w:rPr>
          <w:rFonts w:ascii="Times New Roman" w:hAnsi="Times New Roman"/>
          <w:iCs/>
          <w:color w:val="000000"/>
          <w:sz w:val="24"/>
          <w:szCs w:val="24"/>
        </w:rPr>
        <w:br w:type="page"/>
      </w:r>
    </w:p>
    <w:p w14:paraId="0E9246D0" w14:textId="77777777" w:rsidR="00E938A8" w:rsidRDefault="00E938A8" w:rsidP="006136B0">
      <w:pPr>
        <w:pStyle w:val="ColorfulList-Accent11"/>
        <w:spacing w:before="100" w:beforeAutospacing="1" w:after="100" w:afterAutospacing="1"/>
        <w:ind w:left="360"/>
        <w:rPr>
          <w:rFonts w:ascii="Times New Roman" w:hAnsi="Times New Roman"/>
          <w:iCs/>
          <w:color w:val="000000"/>
          <w:sz w:val="24"/>
          <w:szCs w:val="24"/>
        </w:rPr>
      </w:pPr>
    </w:p>
    <w:p w14:paraId="1CB3659E" w14:textId="77777777" w:rsidR="00F416EF" w:rsidRDefault="00E938A8" w:rsidP="00CD2403">
      <w:pPr>
        <w:pStyle w:val="ColorfulList-Accent11"/>
        <w:numPr>
          <w:ilvl w:val="0"/>
          <w:numId w:val="10"/>
        </w:numPr>
        <w:spacing w:before="100" w:beforeAutospacing="1" w:after="100" w:afterAutospacing="1"/>
        <w:rPr>
          <w:rFonts w:ascii="Times New Roman" w:hAnsi="Times New Roman"/>
          <w:iCs/>
          <w:color w:val="000000"/>
          <w:sz w:val="24"/>
          <w:szCs w:val="24"/>
        </w:rPr>
      </w:pPr>
      <w:r>
        <w:rPr>
          <w:rFonts w:ascii="Times New Roman" w:hAnsi="Times New Roman"/>
          <w:iCs/>
          <w:color w:val="000000"/>
          <w:sz w:val="24"/>
          <w:szCs w:val="24"/>
        </w:rPr>
        <w:t xml:space="preserve">Fill in the blank in the following: The speaker in the passage below </w:t>
      </w:r>
      <w:r w:rsidR="00C43B8D">
        <w:rPr>
          <w:rFonts w:ascii="Times New Roman" w:hAnsi="Times New Roman"/>
          <w:iCs/>
          <w:color w:val="000000"/>
          <w:sz w:val="24"/>
          <w:szCs w:val="24"/>
        </w:rPr>
        <w:t>is</w:t>
      </w:r>
    </w:p>
    <w:p w14:paraId="294E1FE3" w14:textId="77777777" w:rsidR="00F416EF" w:rsidRDefault="00F416EF" w:rsidP="00F416EF">
      <w:pPr>
        <w:pStyle w:val="ColorfulList-Accent11"/>
        <w:spacing w:before="100" w:beforeAutospacing="1" w:after="100" w:afterAutospacing="1"/>
        <w:rPr>
          <w:rFonts w:ascii="Times New Roman" w:hAnsi="Times New Roman"/>
          <w:iCs/>
          <w:color w:val="000000"/>
          <w:sz w:val="24"/>
          <w:szCs w:val="24"/>
        </w:rPr>
      </w:pPr>
    </w:p>
    <w:p w14:paraId="352A17DD" w14:textId="7555FF94" w:rsidR="00E938A8" w:rsidRPr="00F416EF" w:rsidRDefault="00C43B8D" w:rsidP="00A73082">
      <w:pPr>
        <w:pStyle w:val="ColorfulList-Accent11"/>
        <w:spacing w:before="100" w:beforeAutospacing="1" w:after="100" w:afterAutospacing="1"/>
        <w:rPr>
          <w:rFonts w:ascii="Times New Roman" w:hAnsi="Times New Roman"/>
          <w:b/>
          <w:bCs/>
          <w:iCs/>
          <w:color w:val="000000"/>
          <w:sz w:val="24"/>
          <w:szCs w:val="24"/>
        </w:rPr>
      </w:pPr>
      <w:r w:rsidRPr="00C3792A">
        <w:rPr>
          <w:rFonts w:ascii="Times New Roman" w:hAnsi="Times New Roman"/>
          <w:iCs/>
          <w:color w:val="000000"/>
          <w:sz w:val="24"/>
          <w:szCs w:val="24"/>
        </w:rPr>
        <w:t>__</w:t>
      </w:r>
      <w:proofErr w:type="spellStart"/>
      <w:r w:rsidR="002856EB" w:rsidRPr="002856EB">
        <w:rPr>
          <w:rFonts w:ascii="Times New Roman" w:hAnsi="Times New Roman"/>
          <w:b/>
          <w:iCs/>
          <w:color w:val="000000"/>
          <w:sz w:val="24"/>
          <w:szCs w:val="24"/>
        </w:rPr>
        <w:t>Cephalus</w:t>
      </w:r>
      <w:proofErr w:type="spellEnd"/>
      <w:r w:rsidRPr="00C3792A">
        <w:rPr>
          <w:rFonts w:ascii="Times New Roman" w:hAnsi="Times New Roman"/>
          <w:iCs/>
          <w:color w:val="000000"/>
          <w:sz w:val="24"/>
          <w:szCs w:val="24"/>
        </w:rPr>
        <w:t xml:space="preserve">____________________________________________  </w:t>
      </w:r>
      <w:r>
        <w:rPr>
          <w:rFonts w:ascii="Times New Roman" w:hAnsi="Times New Roman"/>
          <w:iCs/>
          <w:color w:val="000000"/>
          <w:sz w:val="24"/>
          <w:szCs w:val="24"/>
        </w:rPr>
        <w:t xml:space="preserve">. </w:t>
      </w:r>
      <w:r w:rsidR="00F83CED" w:rsidRPr="00F416EF">
        <w:rPr>
          <w:rFonts w:ascii="Times New Roman" w:hAnsi="Times New Roman"/>
          <w:b/>
          <w:bCs/>
          <w:iCs/>
          <w:color w:val="000000"/>
          <w:sz w:val="24"/>
          <w:szCs w:val="24"/>
        </w:rPr>
        <w:t>(1 mark)</w:t>
      </w:r>
    </w:p>
    <w:p w14:paraId="2AE24F4E" w14:textId="77777777" w:rsidR="00E938A8" w:rsidRPr="006136B0" w:rsidRDefault="00E938A8" w:rsidP="00E938A8">
      <w:pPr>
        <w:pStyle w:val="ColorfulList-Accent11"/>
        <w:spacing w:before="100" w:beforeAutospacing="1" w:after="100" w:afterAutospacing="1"/>
        <w:ind w:left="360"/>
        <w:rPr>
          <w:rFonts w:ascii="Times New Roman" w:hAnsi="Times New Roman"/>
          <w:iCs/>
          <w:color w:val="000000"/>
          <w:sz w:val="24"/>
          <w:szCs w:val="24"/>
        </w:rPr>
      </w:pPr>
    </w:p>
    <w:p w14:paraId="47092AE4" w14:textId="77777777" w:rsidR="00E938A8" w:rsidRDefault="00B54A95" w:rsidP="006136B0">
      <w:pPr>
        <w:pStyle w:val="ColorfulList-Accent11"/>
        <w:spacing w:before="100" w:beforeAutospacing="1" w:after="100" w:afterAutospacing="1"/>
        <w:ind w:left="360"/>
        <w:rPr>
          <w:rFonts w:ascii="Times New Roman" w:hAnsi="Times New Roman"/>
          <w:iCs/>
          <w:color w:val="000000"/>
          <w:sz w:val="24"/>
          <w:szCs w:val="24"/>
        </w:rPr>
      </w:pPr>
      <w:r>
        <w:rPr>
          <w:rFonts w:ascii="Times New Roman" w:hAnsi="Times New Roman"/>
          <w:iCs/>
          <w:color w:val="000000"/>
          <w:sz w:val="24"/>
          <w:szCs w:val="24"/>
        </w:rPr>
        <w:t>As a money-maker I’m in a sort of mean between my grandfather and my father. My grandfather and namesake inherited about the same amount of wealth as I possess but multiplied it many times.</w:t>
      </w:r>
    </w:p>
    <w:p w14:paraId="45BF5893" w14:textId="77777777" w:rsidR="00B54A95" w:rsidRDefault="00B54A95" w:rsidP="006136B0">
      <w:pPr>
        <w:pStyle w:val="ColorfulList-Accent11"/>
        <w:spacing w:before="100" w:beforeAutospacing="1" w:after="100" w:afterAutospacing="1"/>
        <w:ind w:left="360"/>
        <w:rPr>
          <w:rFonts w:ascii="Times New Roman" w:hAnsi="Times New Roman"/>
          <w:iCs/>
          <w:color w:val="000000"/>
          <w:sz w:val="24"/>
          <w:szCs w:val="24"/>
        </w:rPr>
      </w:pPr>
    </w:p>
    <w:p w14:paraId="58B5E0E2" w14:textId="77777777" w:rsidR="00B54A95" w:rsidRDefault="00B54A95" w:rsidP="006136B0">
      <w:pPr>
        <w:pStyle w:val="ColorfulList-Accent11"/>
        <w:spacing w:before="100" w:beforeAutospacing="1" w:after="100" w:afterAutospacing="1"/>
        <w:ind w:left="360"/>
        <w:rPr>
          <w:rFonts w:ascii="Times New Roman" w:hAnsi="Times New Roman"/>
          <w:iCs/>
          <w:color w:val="000000"/>
          <w:sz w:val="24"/>
          <w:szCs w:val="24"/>
        </w:rPr>
      </w:pPr>
    </w:p>
    <w:p w14:paraId="54812401" w14:textId="77777777" w:rsidR="006136B0" w:rsidRPr="00B51A3B" w:rsidRDefault="006136B0" w:rsidP="00CD2403">
      <w:pPr>
        <w:pStyle w:val="ColorfulList-Accent11"/>
        <w:numPr>
          <w:ilvl w:val="0"/>
          <w:numId w:val="10"/>
        </w:numPr>
        <w:spacing w:before="100" w:beforeAutospacing="1" w:after="100" w:afterAutospacing="1"/>
        <w:rPr>
          <w:rFonts w:ascii="Times New Roman" w:hAnsi="Times New Roman"/>
          <w:iCs/>
          <w:color w:val="000000"/>
          <w:sz w:val="24"/>
          <w:szCs w:val="24"/>
        </w:rPr>
      </w:pPr>
      <w:r w:rsidRPr="00B51A3B">
        <w:rPr>
          <w:rFonts w:ascii="Times New Roman" w:hAnsi="Times New Roman"/>
          <w:iCs/>
          <w:color w:val="000000"/>
          <w:sz w:val="24"/>
          <w:szCs w:val="24"/>
        </w:rPr>
        <w:t>Fill in the blank</w:t>
      </w:r>
      <w:r w:rsidR="00F416EF" w:rsidRPr="00B51A3B">
        <w:rPr>
          <w:rFonts w:ascii="Times New Roman" w:hAnsi="Times New Roman"/>
          <w:iCs/>
          <w:color w:val="000000"/>
          <w:sz w:val="24"/>
          <w:szCs w:val="24"/>
        </w:rPr>
        <w:t>s</w:t>
      </w:r>
      <w:r w:rsidRPr="00B51A3B">
        <w:rPr>
          <w:rFonts w:ascii="Times New Roman" w:hAnsi="Times New Roman"/>
          <w:iCs/>
          <w:color w:val="000000"/>
          <w:sz w:val="24"/>
          <w:szCs w:val="24"/>
        </w:rPr>
        <w:t xml:space="preserve"> in the following.</w:t>
      </w:r>
      <w:r w:rsidR="00427C86" w:rsidRPr="00B51A3B">
        <w:rPr>
          <w:rFonts w:ascii="Times New Roman" w:hAnsi="Times New Roman"/>
          <w:iCs/>
          <w:color w:val="000000"/>
          <w:sz w:val="24"/>
          <w:szCs w:val="24"/>
        </w:rPr>
        <w:t xml:space="preserve"> </w:t>
      </w:r>
      <w:r w:rsidR="00427C86" w:rsidRPr="00B51A3B">
        <w:rPr>
          <w:sz w:val="24"/>
          <w:szCs w:val="24"/>
        </w:rPr>
        <w:t>(</w:t>
      </w:r>
      <w:r w:rsidR="00427C86" w:rsidRPr="00B51A3B">
        <w:rPr>
          <w:b/>
          <w:bCs/>
          <w:sz w:val="24"/>
          <w:szCs w:val="24"/>
        </w:rPr>
        <w:t>Each answer is worth one mark</w:t>
      </w:r>
      <w:r w:rsidR="00427C86" w:rsidRPr="00B51A3B">
        <w:rPr>
          <w:sz w:val="24"/>
          <w:szCs w:val="24"/>
        </w:rPr>
        <w:t>.)</w:t>
      </w:r>
    </w:p>
    <w:p w14:paraId="794F1566" w14:textId="77777777" w:rsidR="001F71E8" w:rsidRPr="00B51A3B" w:rsidRDefault="001F71E8" w:rsidP="00455F62">
      <w:pPr>
        <w:pStyle w:val="ColorfulList-Accent11"/>
        <w:spacing w:before="100" w:beforeAutospacing="1" w:after="100" w:afterAutospacing="1"/>
        <w:ind w:left="360"/>
        <w:rPr>
          <w:rFonts w:ascii="Times New Roman" w:hAnsi="Times New Roman"/>
          <w:iCs/>
          <w:color w:val="000000"/>
          <w:sz w:val="24"/>
          <w:szCs w:val="24"/>
        </w:rPr>
      </w:pPr>
    </w:p>
    <w:p w14:paraId="69F4DE7E" w14:textId="516A931C" w:rsidR="006217CF" w:rsidRPr="00B51A3B" w:rsidRDefault="006217CF" w:rsidP="00CD2403">
      <w:pPr>
        <w:pStyle w:val="ColorfulList-Accent11"/>
        <w:numPr>
          <w:ilvl w:val="0"/>
          <w:numId w:val="13"/>
        </w:numPr>
        <w:spacing w:before="100" w:beforeAutospacing="1" w:after="100" w:afterAutospacing="1"/>
        <w:ind w:left="1080"/>
        <w:rPr>
          <w:rFonts w:ascii="Times New Roman" w:hAnsi="Times New Roman"/>
          <w:iCs/>
          <w:color w:val="000000"/>
          <w:sz w:val="24"/>
          <w:szCs w:val="24"/>
        </w:rPr>
      </w:pPr>
      <w:r w:rsidRPr="00B51A3B">
        <w:rPr>
          <w:rFonts w:ascii="Times New Roman" w:hAnsi="Times New Roman"/>
          <w:iCs/>
          <w:color w:val="000000"/>
          <w:sz w:val="24"/>
          <w:szCs w:val="24"/>
        </w:rPr>
        <w:t>Socrates went down to the</w:t>
      </w:r>
      <w:r w:rsidR="00B54A95">
        <w:rPr>
          <w:rFonts w:ascii="Times New Roman" w:hAnsi="Times New Roman"/>
          <w:iCs/>
          <w:color w:val="000000"/>
          <w:sz w:val="24"/>
          <w:szCs w:val="24"/>
        </w:rPr>
        <w:t xml:space="preserve"> </w:t>
      </w:r>
      <w:r w:rsidR="00FD1041">
        <w:rPr>
          <w:rFonts w:ascii="Times New Roman" w:hAnsi="Times New Roman"/>
          <w:iCs/>
          <w:color w:val="000000"/>
          <w:sz w:val="24"/>
          <w:szCs w:val="24"/>
        </w:rPr>
        <w:t xml:space="preserve">Piraeus </w:t>
      </w:r>
      <w:r w:rsidRPr="00B51A3B">
        <w:rPr>
          <w:rFonts w:ascii="Times New Roman" w:hAnsi="Times New Roman"/>
          <w:iCs/>
          <w:color w:val="000000"/>
          <w:sz w:val="24"/>
          <w:szCs w:val="24"/>
        </w:rPr>
        <w:t xml:space="preserve">with </w:t>
      </w:r>
      <w:proofErr w:type="spellStart"/>
      <w:r w:rsidR="00FC38C1" w:rsidRPr="00B51A3B">
        <w:rPr>
          <w:rFonts w:ascii="Times New Roman" w:hAnsi="Times New Roman"/>
          <w:iCs/>
          <w:color w:val="000000"/>
          <w:sz w:val="24"/>
          <w:szCs w:val="24"/>
        </w:rPr>
        <w:t>Glaucon</w:t>
      </w:r>
      <w:proofErr w:type="spellEnd"/>
      <w:r w:rsidR="00B54A95">
        <w:rPr>
          <w:rFonts w:ascii="Times New Roman" w:hAnsi="Times New Roman"/>
          <w:iCs/>
          <w:color w:val="000000"/>
          <w:sz w:val="24"/>
          <w:szCs w:val="24"/>
        </w:rPr>
        <w:t xml:space="preserve">, son of </w:t>
      </w:r>
      <w:r w:rsidR="00B54A95">
        <w:rPr>
          <w:rFonts w:ascii="Times New Roman" w:hAnsi="Times New Roman"/>
          <w:iCs/>
          <w:color w:val="000000"/>
          <w:sz w:val="24"/>
          <w:szCs w:val="24"/>
          <w:u w:val="single"/>
        </w:rPr>
        <w:t>__</w:t>
      </w:r>
      <w:r w:rsidR="002856EB" w:rsidRPr="002856EB">
        <w:rPr>
          <w:rFonts w:ascii="Times New Roman" w:hAnsi="Times New Roman"/>
          <w:b/>
          <w:iCs/>
          <w:color w:val="000000"/>
          <w:sz w:val="24"/>
          <w:szCs w:val="24"/>
          <w:u w:val="single"/>
        </w:rPr>
        <w:t>Ariston</w:t>
      </w:r>
      <w:r w:rsidR="00B54A95">
        <w:rPr>
          <w:rFonts w:ascii="Times New Roman" w:hAnsi="Times New Roman"/>
          <w:iCs/>
          <w:color w:val="000000"/>
          <w:sz w:val="24"/>
          <w:szCs w:val="24"/>
          <w:u w:val="single"/>
        </w:rPr>
        <w:t>________________</w:t>
      </w:r>
      <w:r w:rsidR="00B54A95" w:rsidRPr="009A1302">
        <w:rPr>
          <w:rFonts w:ascii="Times New Roman" w:hAnsi="Times New Roman"/>
          <w:iCs/>
          <w:color w:val="000000"/>
          <w:sz w:val="24"/>
          <w:szCs w:val="24"/>
        </w:rPr>
        <w:t>.</w:t>
      </w:r>
    </w:p>
    <w:p w14:paraId="72086C1A" w14:textId="77777777" w:rsidR="0017054F" w:rsidRPr="00B51A3B" w:rsidRDefault="0017054F" w:rsidP="00394BC4">
      <w:pPr>
        <w:pStyle w:val="ColorfulList-Accent11"/>
        <w:spacing w:before="100" w:beforeAutospacing="1" w:after="100" w:afterAutospacing="1"/>
        <w:ind w:left="723"/>
        <w:rPr>
          <w:rFonts w:ascii="Times New Roman" w:hAnsi="Times New Roman"/>
          <w:iCs/>
          <w:color w:val="000000"/>
          <w:sz w:val="24"/>
          <w:szCs w:val="24"/>
        </w:rPr>
      </w:pPr>
    </w:p>
    <w:p w14:paraId="4828039A" w14:textId="52399CD1" w:rsidR="00E83C48" w:rsidRPr="00B51A3B" w:rsidRDefault="0017054F" w:rsidP="00CD2403">
      <w:pPr>
        <w:pStyle w:val="ColorfulList-Accent11"/>
        <w:numPr>
          <w:ilvl w:val="0"/>
          <w:numId w:val="13"/>
        </w:numPr>
        <w:spacing w:before="100" w:beforeAutospacing="1" w:after="100" w:afterAutospacing="1"/>
        <w:ind w:left="1080"/>
        <w:rPr>
          <w:rFonts w:ascii="Times New Roman" w:hAnsi="Times New Roman"/>
          <w:iCs/>
          <w:color w:val="000000"/>
          <w:sz w:val="24"/>
          <w:szCs w:val="24"/>
        </w:rPr>
      </w:pPr>
      <w:r w:rsidRPr="00B51A3B">
        <w:rPr>
          <w:rFonts w:ascii="Times New Roman" w:hAnsi="Times New Roman"/>
          <w:iCs/>
          <w:color w:val="000000"/>
          <w:sz w:val="24"/>
          <w:szCs w:val="24"/>
        </w:rPr>
        <w:t xml:space="preserve">They decided to go to the house </w:t>
      </w:r>
      <w:r w:rsidR="00C43B8D" w:rsidRPr="00B51A3B">
        <w:rPr>
          <w:rFonts w:ascii="Times New Roman" w:hAnsi="Times New Roman"/>
          <w:iCs/>
          <w:color w:val="000000"/>
          <w:sz w:val="24"/>
          <w:szCs w:val="24"/>
        </w:rPr>
        <w:t xml:space="preserve">of </w:t>
      </w:r>
      <w:r w:rsidR="00C43B8D" w:rsidRPr="00C3792A">
        <w:rPr>
          <w:rFonts w:ascii="Times New Roman" w:hAnsi="Times New Roman"/>
          <w:iCs/>
          <w:color w:val="000000"/>
          <w:sz w:val="24"/>
          <w:szCs w:val="24"/>
        </w:rPr>
        <w:t>_</w:t>
      </w:r>
      <w:r w:rsidRPr="00C3792A">
        <w:rPr>
          <w:rFonts w:ascii="Times New Roman" w:hAnsi="Times New Roman"/>
          <w:iCs/>
          <w:color w:val="000000"/>
          <w:sz w:val="24"/>
          <w:szCs w:val="24"/>
        </w:rPr>
        <w:t>_</w:t>
      </w:r>
      <w:proofErr w:type="spellStart"/>
      <w:r w:rsidR="00DE688B">
        <w:rPr>
          <w:rFonts w:ascii="Times New Roman" w:hAnsi="Times New Roman"/>
          <w:b/>
          <w:iCs/>
          <w:color w:val="000000"/>
          <w:sz w:val="24"/>
          <w:szCs w:val="24"/>
        </w:rPr>
        <w:t>Polemarch</w:t>
      </w:r>
      <w:r w:rsidR="00D641E9" w:rsidRPr="00D641E9">
        <w:rPr>
          <w:rFonts w:ascii="Times New Roman" w:hAnsi="Times New Roman"/>
          <w:b/>
          <w:iCs/>
          <w:color w:val="000000"/>
          <w:sz w:val="24"/>
          <w:szCs w:val="24"/>
        </w:rPr>
        <w:t>us</w:t>
      </w:r>
      <w:proofErr w:type="spellEnd"/>
      <w:r w:rsidRPr="00C3792A">
        <w:rPr>
          <w:rFonts w:ascii="Times New Roman" w:hAnsi="Times New Roman"/>
          <w:iCs/>
          <w:color w:val="000000"/>
          <w:sz w:val="24"/>
          <w:szCs w:val="24"/>
        </w:rPr>
        <w:t>______________________</w:t>
      </w:r>
      <w:r w:rsidR="00F416EF" w:rsidRPr="00C3792A">
        <w:rPr>
          <w:rFonts w:ascii="Times New Roman" w:hAnsi="Times New Roman"/>
          <w:iCs/>
          <w:color w:val="000000"/>
          <w:sz w:val="24"/>
          <w:szCs w:val="24"/>
        </w:rPr>
        <w:t>_</w:t>
      </w:r>
      <w:r w:rsidR="00F416EF" w:rsidRPr="00B51A3B">
        <w:rPr>
          <w:rFonts w:ascii="Times New Roman" w:hAnsi="Times New Roman"/>
          <w:iCs/>
          <w:color w:val="000000"/>
          <w:sz w:val="24"/>
          <w:szCs w:val="24"/>
        </w:rPr>
        <w:t>.</w:t>
      </w:r>
      <w:r w:rsidRPr="00B51A3B">
        <w:rPr>
          <w:rFonts w:ascii="Times New Roman" w:hAnsi="Times New Roman"/>
          <w:iCs/>
          <w:color w:val="000000"/>
          <w:sz w:val="24"/>
          <w:szCs w:val="24"/>
        </w:rPr>
        <w:t xml:space="preserve">  </w:t>
      </w:r>
    </w:p>
    <w:p w14:paraId="421F02FC" w14:textId="77777777" w:rsidR="00E06C66" w:rsidRPr="00B51A3B" w:rsidRDefault="00E06C66" w:rsidP="00394BC4">
      <w:pPr>
        <w:pStyle w:val="ColorfulList-Accent11"/>
        <w:spacing w:before="100" w:beforeAutospacing="1" w:after="100" w:afterAutospacing="1"/>
        <w:ind w:left="1083"/>
        <w:rPr>
          <w:rFonts w:ascii="Times New Roman" w:hAnsi="Times New Roman"/>
          <w:iCs/>
          <w:color w:val="FF0000"/>
          <w:sz w:val="24"/>
          <w:szCs w:val="24"/>
        </w:rPr>
      </w:pPr>
    </w:p>
    <w:p w14:paraId="3AC267CC" w14:textId="23F1ADA8" w:rsidR="006C274B" w:rsidRPr="00B51A3B" w:rsidRDefault="00FC38C1" w:rsidP="00CD2403">
      <w:pPr>
        <w:pStyle w:val="ColorfulList-Accent11"/>
        <w:numPr>
          <w:ilvl w:val="0"/>
          <w:numId w:val="13"/>
        </w:numPr>
        <w:spacing w:before="100" w:beforeAutospacing="1" w:after="100" w:afterAutospacing="1"/>
        <w:ind w:left="1080"/>
        <w:rPr>
          <w:rFonts w:ascii="Times New Roman" w:hAnsi="Times New Roman"/>
          <w:iCs/>
          <w:color w:val="000000"/>
          <w:sz w:val="24"/>
          <w:szCs w:val="24"/>
        </w:rPr>
      </w:pPr>
      <w:r w:rsidRPr="00B51A3B">
        <w:rPr>
          <w:rFonts w:ascii="Times New Roman" w:hAnsi="Times New Roman"/>
          <w:iCs/>
          <w:color w:val="000000"/>
          <w:sz w:val="24"/>
          <w:szCs w:val="24"/>
        </w:rPr>
        <w:t xml:space="preserve"> ___</w:t>
      </w:r>
      <w:proofErr w:type="spellStart"/>
      <w:r w:rsidR="00D641E9" w:rsidRPr="00D641E9">
        <w:rPr>
          <w:rFonts w:ascii="Times New Roman" w:hAnsi="Times New Roman"/>
          <w:b/>
          <w:iCs/>
          <w:color w:val="000000"/>
          <w:sz w:val="24"/>
          <w:szCs w:val="24"/>
        </w:rPr>
        <w:t>Cephalus</w:t>
      </w:r>
      <w:proofErr w:type="spellEnd"/>
      <w:r w:rsidRPr="00B51A3B">
        <w:rPr>
          <w:rFonts w:ascii="Times New Roman" w:hAnsi="Times New Roman"/>
          <w:iCs/>
          <w:color w:val="000000"/>
          <w:sz w:val="24"/>
          <w:szCs w:val="24"/>
        </w:rPr>
        <w:t>___________________</w:t>
      </w:r>
      <w:r w:rsidR="00E06C66" w:rsidRPr="00B51A3B">
        <w:rPr>
          <w:rFonts w:ascii="Times New Roman" w:hAnsi="Times New Roman"/>
          <w:iCs/>
          <w:color w:val="000000"/>
          <w:sz w:val="24"/>
          <w:szCs w:val="24"/>
        </w:rPr>
        <w:t xml:space="preserve">was in the courtyard </w:t>
      </w:r>
      <w:r w:rsidR="00C43B8D" w:rsidRPr="00B51A3B">
        <w:rPr>
          <w:rFonts w:ascii="Times New Roman" w:hAnsi="Times New Roman"/>
          <w:iCs/>
          <w:color w:val="000000"/>
          <w:sz w:val="24"/>
          <w:szCs w:val="24"/>
        </w:rPr>
        <w:t xml:space="preserve">offering </w:t>
      </w:r>
      <w:r w:rsidR="00E06C66" w:rsidRPr="00B51A3B">
        <w:rPr>
          <w:rFonts w:ascii="Times New Roman" w:hAnsi="Times New Roman"/>
          <w:iCs/>
          <w:color w:val="000000"/>
          <w:sz w:val="24"/>
          <w:szCs w:val="24"/>
        </w:rPr>
        <w:t xml:space="preserve">a </w:t>
      </w:r>
      <w:r w:rsidRPr="00B51A3B">
        <w:rPr>
          <w:rFonts w:ascii="Times New Roman" w:hAnsi="Times New Roman"/>
          <w:iCs/>
          <w:color w:val="000000"/>
          <w:sz w:val="24"/>
          <w:szCs w:val="24"/>
        </w:rPr>
        <w:t>sacrifice.</w:t>
      </w:r>
    </w:p>
    <w:p w14:paraId="4F14C650" w14:textId="77777777" w:rsidR="0003742A" w:rsidRPr="005247D1" w:rsidRDefault="0003742A" w:rsidP="00FC00DA">
      <w:pPr>
        <w:rPr>
          <w:lang w:val="en-CA"/>
        </w:rPr>
      </w:pPr>
      <w:r w:rsidRPr="00FC38C1">
        <w:rPr>
          <w:b/>
          <w:bCs/>
        </w:rPr>
        <w:t>Applying the Concepts of Critical Th</w:t>
      </w:r>
      <w:r w:rsidR="00C64A85" w:rsidRPr="00FC38C1">
        <w:rPr>
          <w:b/>
          <w:bCs/>
        </w:rPr>
        <w:t xml:space="preserve">inking to the </w:t>
      </w:r>
      <w:r w:rsidR="00C64A85" w:rsidRPr="00FC38C1">
        <w:rPr>
          <w:b/>
          <w:bCs/>
          <w:i/>
        </w:rPr>
        <w:t>Republic</w:t>
      </w:r>
      <w:r w:rsidR="00C64A85" w:rsidRPr="00FC38C1">
        <w:rPr>
          <w:b/>
          <w:bCs/>
        </w:rPr>
        <w:t xml:space="preserve"> Question</w:t>
      </w:r>
      <w:r w:rsidR="00731692" w:rsidRPr="00FC38C1">
        <w:rPr>
          <w:b/>
          <w:bCs/>
        </w:rPr>
        <w:t>s</w:t>
      </w:r>
      <w:r w:rsidR="00DE76D3" w:rsidRPr="00FC38C1">
        <w:rPr>
          <w:b/>
          <w:bCs/>
        </w:rPr>
        <w:t xml:space="preserve">: </w:t>
      </w:r>
      <w:r w:rsidR="00DE76D3" w:rsidRPr="00FC38C1">
        <w:t>Please note</w:t>
      </w:r>
      <w:r w:rsidR="00DE76D3" w:rsidRPr="00B54597">
        <w:t xml:space="preserve"> that there are two Applying the Concepts of Critical Thinking to the </w:t>
      </w:r>
      <w:r w:rsidR="00DE76D3" w:rsidRPr="00B54597">
        <w:rPr>
          <w:i/>
          <w:iCs/>
        </w:rPr>
        <w:t xml:space="preserve">Republic </w:t>
      </w:r>
      <w:r w:rsidR="00DE76D3" w:rsidRPr="00B54597">
        <w:t>questions</w:t>
      </w:r>
      <w:r w:rsidR="00363922">
        <w:t>.</w:t>
      </w:r>
      <w:r w:rsidR="005247D1">
        <w:t xml:space="preserve"> Type your answer under the question</w:t>
      </w:r>
      <w:r w:rsidR="00F416EF">
        <w:t>,</w:t>
      </w:r>
      <w:r w:rsidR="005247D1">
        <w:t xml:space="preserve"> taking up as much space as you need. You should double space your answer. </w:t>
      </w:r>
      <w:r w:rsidR="005247D1" w:rsidRPr="0003742A">
        <w:t xml:space="preserve"> </w:t>
      </w:r>
    </w:p>
    <w:p w14:paraId="6B08D6A8" w14:textId="77777777" w:rsidR="008923F6" w:rsidRDefault="008923F6" w:rsidP="008923F6"/>
    <w:p w14:paraId="4D1FE4F0" w14:textId="77777777" w:rsidR="008923F6" w:rsidRDefault="00434310" w:rsidP="00E821D7">
      <w:pPr>
        <w:ind w:left="720"/>
      </w:pPr>
      <w:r>
        <w:rPr>
          <w:lang w:val="en-CA"/>
        </w:rPr>
        <w:t>Y</w:t>
      </w:r>
      <w:r w:rsidR="008923F6" w:rsidRPr="00F11E81">
        <w:rPr>
          <w:lang w:val="en-CA"/>
        </w:rPr>
        <w:t xml:space="preserve">our writing </w:t>
      </w:r>
      <w:r>
        <w:rPr>
          <w:lang w:val="en-CA"/>
        </w:rPr>
        <w:t xml:space="preserve">must </w:t>
      </w:r>
      <w:r w:rsidR="008923F6" w:rsidRPr="00F11E81">
        <w:rPr>
          <w:lang w:val="en-CA"/>
        </w:rPr>
        <w:t xml:space="preserve">respect the values of philosophical writing. That is, your </w:t>
      </w:r>
      <w:r>
        <w:rPr>
          <w:lang w:val="en-CA"/>
        </w:rPr>
        <w:t>writing</w:t>
      </w:r>
      <w:r w:rsidR="008923F6" w:rsidRPr="00F11E81">
        <w:rPr>
          <w:lang w:val="en-CA"/>
        </w:rPr>
        <w:t xml:space="preserve"> must be </w:t>
      </w:r>
      <w:r w:rsidR="008923F6" w:rsidRPr="00741347">
        <w:t>clear, accurate, concise, and complete</w:t>
      </w:r>
      <w:r w:rsidR="008923F6">
        <w:t>.</w:t>
      </w:r>
      <w:r w:rsidR="008923F6" w:rsidRPr="00741347">
        <w:t xml:space="preserve"> </w:t>
      </w:r>
      <w:r w:rsidR="00F11E81">
        <w:t>One mark will be deducted from answers which do not respect these values.</w:t>
      </w:r>
    </w:p>
    <w:p w14:paraId="5B9EB968" w14:textId="77777777" w:rsidR="003F15EC" w:rsidRDefault="003F15EC" w:rsidP="00E821D7">
      <w:pPr>
        <w:ind w:left="720"/>
      </w:pPr>
    </w:p>
    <w:p w14:paraId="733BAC09" w14:textId="77777777" w:rsidR="003F15EC" w:rsidRPr="00F11E81" w:rsidRDefault="003F15EC" w:rsidP="00E821D7">
      <w:pPr>
        <w:ind w:left="720"/>
        <w:rPr>
          <w:color w:val="FF0000"/>
          <w:lang w:val="en-CA"/>
        </w:rPr>
      </w:pPr>
      <w:r>
        <w:t>You must write your answer in standard form. Answers which are not written in standard form will receive a grade of zero.</w:t>
      </w:r>
    </w:p>
    <w:p w14:paraId="5343CCA1" w14:textId="77777777" w:rsidR="00EA7610" w:rsidRPr="00B54597" w:rsidRDefault="00EA7610" w:rsidP="00901856">
      <w:pPr>
        <w:rPr>
          <w:lang w:val="en-CA"/>
        </w:rPr>
      </w:pPr>
    </w:p>
    <w:p w14:paraId="6B0E23F6" w14:textId="77777777" w:rsidR="00FC38C1" w:rsidRDefault="00B54A95" w:rsidP="00FC38C1">
      <w:pPr>
        <w:numPr>
          <w:ilvl w:val="0"/>
          <w:numId w:val="14"/>
        </w:numPr>
        <w:rPr>
          <w:lang w:val="en-CA"/>
        </w:rPr>
      </w:pPr>
      <w:r>
        <w:rPr>
          <w:lang w:val="en-CA"/>
        </w:rPr>
        <w:t xml:space="preserve">Do you agree with </w:t>
      </w:r>
      <w:proofErr w:type="spellStart"/>
      <w:r>
        <w:rPr>
          <w:lang w:val="en-CA"/>
        </w:rPr>
        <w:t>Cephalus’s</w:t>
      </w:r>
      <w:proofErr w:type="spellEnd"/>
      <w:r>
        <w:rPr>
          <w:lang w:val="en-CA"/>
        </w:rPr>
        <w:t xml:space="preserve"> view </w:t>
      </w:r>
      <w:r w:rsidR="006727BC">
        <w:rPr>
          <w:lang w:val="en-CA"/>
        </w:rPr>
        <w:t xml:space="preserve">that </w:t>
      </w:r>
      <w:r>
        <w:rPr>
          <w:lang w:val="en-CA"/>
        </w:rPr>
        <w:t xml:space="preserve">the cosmos is like a balance scale? </w:t>
      </w:r>
      <w:r w:rsidR="00FC38C1">
        <w:rPr>
          <w:lang w:val="en-CA"/>
        </w:rPr>
        <w:t>(</w:t>
      </w:r>
      <w:r w:rsidR="00FC38C1" w:rsidRPr="001C4E38">
        <w:rPr>
          <w:b/>
          <w:bCs/>
          <w:lang w:val="en-CA"/>
        </w:rPr>
        <w:t>4 marks: 1 mark for your premises; 1 mark for your conclusion, 1 mark for your inference indicators for your premises(</w:t>
      </w:r>
      <w:proofErr w:type="spellStart"/>
      <w:r w:rsidR="00FC38C1" w:rsidRPr="001C4E38">
        <w:rPr>
          <w:b/>
          <w:bCs/>
          <w:lang w:val="en-CA"/>
        </w:rPr>
        <w:t>es</w:t>
      </w:r>
      <w:proofErr w:type="spellEnd"/>
      <w:r w:rsidR="00FC38C1" w:rsidRPr="001C4E38">
        <w:rPr>
          <w:b/>
          <w:bCs/>
          <w:lang w:val="en-CA"/>
        </w:rPr>
        <w:t>); one mark for you inference indicator for your conclusion</w:t>
      </w:r>
      <w:r w:rsidR="00FC38C1">
        <w:rPr>
          <w:lang w:val="en-CA"/>
        </w:rPr>
        <w:t>.)</w:t>
      </w:r>
    </w:p>
    <w:p w14:paraId="3098A3C0" w14:textId="77777777" w:rsidR="00D73000" w:rsidRDefault="00D73000" w:rsidP="00D73000">
      <w:pPr>
        <w:ind w:left="717"/>
        <w:rPr>
          <w:lang w:val="en-CA"/>
        </w:rPr>
      </w:pPr>
    </w:p>
    <w:p w14:paraId="099FC965" w14:textId="30601CE5" w:rsidR="00D641E9" w:rsidRPr="00D73000" w:rsidRDefault="00D73000" w:rsidP="00D73000">
      <w:pPr>
        <w:spacing w:line="480" w:lineRule="auto"/>
        <w:ind w:left="720"/>
        <w:rPr>
          <w:b/>
          <w:lang w:val="en-CA"/>
        </w:rPr>
      </w:pPr>
      <w:r w:rsidRPr="00D73000">
        <w:rPr>
          <w:b/>
          <w:lang w:val="en-CA"/>
        </w:rPr>
        <w:t>A</w:t>
      </w:r>
      <w:r w:rsidR="00DE688B" w:rsidRPr="00D73000">
        <w:rPr>
          <w:b/>
          <w:lang w:val="en-CA"/>
        </w:rPr>
        <w:t xml:space="preserve"> good life is one of conventional moderation. This is because, for one to live a good life, they have to strike a balance</w:t>
      </w:r>
      <w:r w:rsidRPr="00D73000">
        <w:rPr>
          <w:b/>
          <w:lang w:val="en-CA"/>
        </w:rPr>
        <w:t xml:space="preserve"> between being extremely acquis</w:t>
      </w:r>
      <w:r w:rsidR="00DE688B" w:rsidRPr="00D73000">
        <w:rPr>
          <w:b/>
          <w:lang w:val="en-CA"/>
        </w:rPr>
        <w:t xml:space="preserve">itive and being insufficiently acquisitive. </w:t>
      </w:r>
      <w:r w:rsidRPr="00D73000">
        <w:rPr>
          <w:b/>
          <w:lang w:val="en-CA"/>
        </w:rPr>
        <w:t xml:space="preserve">Man is only comfortable as long as he doesn’t acquire too little that he starves nor acquires too much to overwhelm him. With this considered, I agree with </w:t>
      </w:r>
      <w:proofErr w:type="spellStart"/>
      <w:r w:rsidRPr="00D73000">
        <w:rPr>
          <w:b/>
          <w:lang w:val="en-CA"/>
        </w:rPr>
        <w:t>Cephalus’s</w:t>
      </w:r>
      <w:proofErr w:type="spellEnd"/>
      <w:r w:rsidRPr="00D73000">
        <w:rPr>
          <w:b/>
          <w:lang w:val="en-CA"/>
        </w:rPr>
        <w:t xml:space="preserve"> view that the cosmos is like a balance scale.</w:t>
      </w:r>
    </w:p>
    <w:p w14:paraId="18868EA7" w14:textId="77777777" w:rsidR="00874EEF" w:rsidRPr="00FC38C1" w:rsidRDefault="00874EEF" w:rsidP="00FC38C1">
      <w:pPr>
        <w:ind w:left="360"/>
        <w:rPr>
          <w:lang w:val="en-CA"/>
        </w:rPr>
      </w:pPr>
    </w:p>
    <w:p w14:paraId="431AB2F1" w14:textId="4D6D1B71" w:rsidR="00782BF3" w:rsidRPr="00D14636" w:rsidRDefault="00A2563D" w:rsidP="00782BF3">
      <w:pPr>
        <w:numPr>
          <w:ilvl w:val="0"/>
          <w:numId w:val="14"/>
        </w:numPr>
        <w:rPr>
          <w:lang w:val="en-CA"/>
        </w:rPr>
      </w:pPr>
      <w:r w:rsidRPr="00F11E81">
        <w:rPr>
          <w:lang w:val="en-CA"/>
        </w:rPr>
        <w:t>Give your own definition of justice and argue for it</w:t>
      </w:r>
      <w:r w:rsidR="00F11E81">
        <w:rPr>
          <w:lang w:val="en-CA"/>
        </w:rPr>
        <w:t xml:space="preserve">, </w:t>
      </w:r>
      <w:r w:rsidR="004F2881">
        <w:rPr>
          <w:lang w:val="en-CA"/>
        </w:rPr>
        <w:t xml:space="preserve">writing </w:t>
      </w:r>
      <w:r w:rsidR="00F11E81" w:rsidRPr="008923F6">
        <w:rPr>
          <w:lang w:val="en-CA"/>
        </w:rPr>
        <w:t>your argument in standard form</w:t>
      </w:r>
      <w:r w:rsidR="00F11E81">
        <w:rPr>
          <w:lang w:val="en-CA"/>
        </w:rPr>
        <w:t xml:space="preserve"> only</w:t>
      </w:r>
      <w:r w:rsidR="00F11E81" w:rsidRPr="008923F6">
        <w:rPr>
          <w:lang w:val="en-CA"/>
        </w:rPr>
        <w:t xml:space="preserve">. </w:t>
      </w:r>
      <w:r w:rsidR="00E64A57">
        <w:rPr>
          <w:lang w:val="en-CA"/>
        </w:rPr>
        <w:t xml:space="preserve">Be sure to number and label your premise(s) and conclusion(s). </w:t>
      </w:r>
      <w:r w:rsidR="00855B03">
        <w:t>Type</w:t>
      </w:r>
      <w:r w:rsidR="00E64A57">
        <w:t xml:space="preserve"> </w:t>
      </w:r>
      <w:r w:rsidR="00855B03">
        <w:t>your answer under the question</w:t>
      </w:r>
      <w:r w:rsidR="004F2881">
        <w:t>,</w:t>
      </w:r>
      <w:r w:rsidR="00855B03">
        <w:t xml:space="preserve"> taking up as much space as you need. You should double space your answer. </w:t>
      </w:r>
      <w:r w:rsidR="004F2881" w:rsidRPr="00901856">
        <w:rPr>
          <w:lang w:val="en-CA"/>
        </w:rPr>
        <w:t>(</w:t>
      </w:r>
      <w:r w:rsidR="004F2881" w:rsidRPr="00901856">
        <w:rPr>
          <w:b/>
          <w:bCs/>
          <w:lang w:val="en-CA"/>
        </w:rPr>
        <w:t xml:space="preserve">4 marks: 1 mark if your premises are true or likely to be true; 1 mark </w:t>
      </w:r>
      <w:r w:rsidR="004F2881">
        <w:rPr>
          <w:b/>
          <w:bCs/>
          <w:lang w:val="en-CA"/>
        </w:rPr>
        <w:t xml:space="preserve">if </w:t>
      </w:r>
      <w:r w:rsidR="004F2881" w:rsidRPr="00901856">
        <w:rPr>
          <w:b/>
          <w:bCs/>
          <w:lang w:val="en-CA"/>
        </w:rPr>
        <w:t>your argument</w:t>
      </w:r>
      <w:r w:rsidR="004F2881">
        <w:rPr>
          <w:b/>
          <w:bCs/>
          <w:lang w:val="en-CA"/>
        </w:rPr>
        <w:t xml:space="preserve"> is </w:t>
      </w:r>
      <w:r w:rsidR="004F2881" w:rsidRPr="00901856">
        <w:rPr>
          <w:b/>
          <w:bCs/>
          <w:lang w:val="en-CA"/>
        </w:rPr>
        <w:t>inductive</w:t>
      </w:r>
      <w:r w:rsidR="004F2881">
        <w:rPr>
          <w:b/>
          <w:bCs/>
          <w:lang w:val="en-CA"/>
        </w:rPr>
        <w:t>ly</w:t>
      </w:r>
      <w:r w:rsidR="004F2881" w:rsidRPr="00901856">
        <w:rPr>
          <w:b/>
          <w:bCs/>
          <w:lang w:val="en-CA"/>
        </w:rPr>
        <w:t xml:space="preserve"> str</w:t>
      </w:r>
      <w:r w:rsidR="004F2881">
        <w:rPr>
          <w:b/>
          <w:bCs/>
          <w:lang w:val="en-CA"/>
        </w:rPr>
        <w:t>o</w:t>
      </w:r>
      <w:r w:rsidR="004F2881" w:rsidRPr="00901856">
        <w:rPr>
          <w:b/>
          <w:bCs/>
          <w:lang w:val="en-CA"/>
        </w:rPr>
        <w:t>ng or deductive</w:t>
      </w:r>
      <w:r w:rsidR="004F2881">
        <w:rPr>
          <w:b/>
          <w:bCs/>
          <w:lang w:val="en-CA"/>
        </w:rPr>
        <w:t xml:space="preserve">ly </w:t>
      </w:r>
      <w:r w:rsidR="004F2881" w:rsidRPr="00901856">
        <w:rPr>
          <w:b/>
          <w:bCs/>
          <w:lang w:val="en-CA"/>
        </w:rPr>
        <w:t>valid</w:t>
      </w:r>
      <w:r w:rsidR="004F2881">
        <w:rPr>
          <w:b/>
          <w:bCs/>
          <w:lang w:val="en-CA"/>
        </w:rPr>
        <w:t>,</w:t>
      </w:r>
      <w:r w:rsidR="004F2881" w:rsidRPr="00901856">
        <w:rPr>
          <w:b/>
          <w:bCs/>
          <w:lang w:val="en-CA"/>
        </w:rPr>
        <w:t xml:space="preserve"> depending on which type of argument it is</w:t>
      </w:r>
      <w:r w:rsidR="004F2881">
        <w:rPr>
          <w:b/>
          <w:bCs/>
          <w:lang w:val="en-CA"/>
        </w:rPr>
        <w:t xml:space="preserve">; </w:t>
      </w:r>
      <w:r w:rsidR="004F2881" w:rsidRPr="00901856">
        <w:rPr>
          <w:b/>
          <w:bCs/>
          <w:lang w:val="en-CA"/>
        </w:rPr>
        <w:t>1 mark for your inference indicators for your premises(</w:t>
      </w:r>
      <w:proofErr w:type="spellStart"/>
      <w:r w:rsidR="004F2881" w:rsidRPr="00901856">
        <w:rPr>
          <w:b/>
          <w:bCs/>
          <w:lang w:val="en-CA"/>
        </w:rPr>
        <w:t>es</w:t>
      </w:r>
      <w:proofErr w:type="spellEnd"/>
      <w:r w:rsidR="004F2881" w:rsidRPr="00901856">
        <w:rPr>
          <w:b/>
          <w:bCs/>
          <w:lang w:val="en-CA"/>
        </w:rPr>
        <w:t xml:space="preserve">); </w:t>
      </w:r>
      <w:r w:rsidR="00C3792A">
        <w:rPr>
          <w:b/>
          <w:bCs/>
          <w:lang w:val="en-CA"/>
        </w:rPr>
        <w:t>1</w:t>
      </w:r>
      <w:r w:rsidR="004F2881" w:rsidRPr="00901856">
        <w:rPr>
          <w:b/>
          <w:bCs/>
          <w:lang w:val="en-CA"/>
        </w:rPr>
        <w:t xml:space="preserve"> mark for your inference indicator for your conclusion</w:t>
      </w:r>
      <w:r w:rsidR="004F2881" w:rsidRPr="00901856">
        <w:rPr>
          <w:lang w:val="en-CA"/>
        </w:rPr>
        <w:t>.)</w:t>
      </w:r>
      <w:r w:rsidR="004F2881" w:rsidRPr="00901856">
        <w:rPr>
          <w:rFonts w:ascii="Calibri" w:eastAsia="MS PGothic" w:hAnsi="Arial" w:cs="MS PGothic"/>
          <w:color w:val="000000"/>
          <w:sz w:val="56"/>
          <w:szCs w:val="56"/>
        </w:rPr>
        <w:t xml:space="preserve"> </w:t>
      </w:r>
    </w:p>
    <w:p w14:paraId="50F1D122" w14:textId="77777777" w:rsidR="00D14636" w:rsidRDefault="00D14636" w:rsidP="00D14636">
      <w:pPr>
        <w:ind w:left="717"/>
        <w:rPr>
          <w:lang w:val="en-CA"/>
        </w:rPr>
      </w:pPr>
    </w:p>
    <w:p w14:paraId="6DC2A034" w14:textId="6D80A83D" w:rsidR="00782BF3" w:rsidRPr="00D14636" w:rsidRDefault="00782BF3" w:rsidP="00D14636">
      <w:pPr>
        <w:spacing w:line="480" w:lineRule="auto"/>
        <w:ind w:left="720"/>
        <w:rPr>
          <w:b/>
          <w:lang w:val="en-CA"/>
        </w:rPr>
      </w:pPr>
      <w:r w:rsidRPr="00D14636">
        <w:rPr>
          <w:b/>
          <w:lang w:val="en-CA"/>
        </w:rPr>
        <w:t xml:space="preserve">Justice is the achievement of one’s highest ideals whilst </w:t>
      </w:r>
      <w:r w:rsidR="00A67182">
        <w:rPr>
          <w:b/>
          <w:lang w:val="en-CA"/>
        </w:rPr>
        <w:t>affording others a path to theirs</w:t>
      </w:r>
      <w:r w:rsidRPr="00D14636">
        <w:rPr>
          <w:b/>
          <w:lang w:val="en-CA"/>
        </w:rPr>
        <w:t>. Justice can only be achieved when all parties to a situation achieve their highest ideals. Take the case of two women fighting over a child they both believe is their own</w:t>
      </w:r>
      <w:r w:rsidR="00D14636" w:rsidRPr="00D14636">
        <w:rPr>
          <w:b/>
          <w:lang w:val="en-CA"/>
        </w:rPr>
        <w:t xml:space="preserve"> and there exists no means of determining ownership</w:t>
      </w:r>
      <w:r w:rsidRPr="00D14636">
        <w:rPr>
          <w:b/>
          <w:lang w:val="en-CA"/>
        </w:rPr>
        <w:t>. Both of these women want ownership of the child, as the child, live as it is</w:t>
      </w:r>
      <w:r w:rsidR="00D14636" w:rsidRPr="00D14636">
        <w:rPr>
          <w:b/>
          <w:lang w:val="en-CA"/>
        </w:rPr>
        <w:t>, is</w:t>
      </w:r>
      <w:r w:rsidRPr="00D14636">
        <w:rPr>
          <w:b/>
          <w:lang w:val="en-CA"/>
        </w:rPr>
        <w:t xml:space="preserve"> their highest ideal; one that would suffice both of their needs. </w:t>
      </w:r>
      <w:r w:rsidR="00D14636" w:rsidRPr="00D14636">
        <w:rPr>
          <w:b/>
          <w:vertAlign w:val="superscript"/>
          <w:lang w:val="en-CA"/>
        </w:rPr>
        <w:t>1</w:t>
      </w:r>
      <w:r w:rsidRPr="00D14636">
        <w:rPr>
          <w:b/>
          <w:lang w:val="en-CA"/>
        </w:rPr>
        <w:t xml:space="preserve">Handing over the child to any one of the mothers would void justice because one of them achieves their highest ideal while the other one loses completely. </w:t>
      </w:r>
      <w:r w:rsidR="00D14636" w:rsidRPr="00D14636">
        <w:rPr>
          <w:b/>
          <w:vertAlign w:val="superscript"/>
          <w:lang w:val="en-CA"/>
        </w:rPr>
        <w:t>2</w:t>
      </w:r>
      <w:r w:rsidRPr="00D14636">
        <w:rPr>
          <w:b/>
          <w:lang w:val="en-CA"/>
        </w:rPr>
        <w:t>Justice therefore would mean handing over the child to a third party who would ensure the child’s safety</w:t>
      </w:r>
      <w:r w:rsidR="00D14636" w:rsidRPr="00D14636">
        <w:rPr>
          <w:b/>
          <w:lang w:val="en-CA"/>
        </w:rPr>
        <w:t xml:space="preserve"> while simultaneously ensuring that both women reach their highest ideal in that they share in their contested child’s life. </w:t>
      </w:r>
      <w:proofErr w:type="spellStart"/>
      <w:r w:rsidR="00D14636" w:rsidRPr="00D14636">
        <w:rPr>
          <w:b/>
          <w:vertAlign w:val="superscript"/>
          <w:lang w:val="en-CA"/>
        </w:rPr>
        <w:t>i</w:t>
      </w:r>
      <w:r w:rsidR="00D14636" w:rsidRPr="00D14636">
        <w:rPr>
          <w:b/>
          <w:lang w:val="en-CA"/>
        </w:rPr>
        <w:t>Consequently</w:t>
      </w:r>
      <w:proofErr w:type="spellEnd"/>
      <w:r w:rsidR="00D14636" w:rsidRPr="00D14636">
        <w:rPr>
          <w:b/>
          <w:lang w:val="en-CA"/>
        </w:rPr>
        <w:t>, justice is therefore the achievement of one’s highest ideals without contradicting that of others.</w:t>
      </w:r>
    </w:p>
    <w:p w14:paraId="0944A9A0" w14:textId="77777777" w:rsidR="00D14636" w:rsidRPr="00D14636" w:rsidRDefault="00D14636" w:rsidP="00D14636">
      <w:pPr>
        <w:spacing w:line="480" w:lineRule="auto"/>
        <w:ind w:left="720"/>
        <w:rPr>
          <w:b/>
          <w:lang w:val="en-CA"/>
        </w:rPr>
      </w:pPr>
    </w:p>
    <w:p w14:paraId="2A2C22C9" w14:textId="6A7A322B" w:rsidR="00D14636" w:rsidRPr="00D14636" w:rsidRDefault="00D14636" w:rsidP="00D14636">
      <w:pPr>
        <w:spacing w:line="480" w:lineRule="auto"/>
        <w:ind w:left="720"/>
        <w:rPr>
          <w:b/>
          <w:lang w:val="en-CA"/>
        </w:rPr>
      </w:pPr>
      <w:r w:rsidRPr="00D14636">
        <w:rPr>
          <w:b/>
          <w:lang w:val="en-CA"/>
        </w:rPr>
        <w:t>1 &amp; 2; Premises</w:t>
      </w:r>
    </w:p>
    <w:p w14:paraId="7A3F53AE" w14:textId="369717B4" w:rsidR="00D14636" w:rsidRPr="00D14636" w:rsidRDefault="00D14636" w:rsidP="00D14636">
      <w:pPr>
        <w:spacing w:line="480" w:lineRule="auto"/>
        <w:ind w:left="720"/>
        <w:rPr>
          <w:b/>
          <w:lang w:val="en-CA"/>
        </w:rPr>
      </w:pPr>
      <w:proofErr w:type="spellStart"/>
      <w:r w:rsidRPr="00D14636">
        <w:rPr>
          <w:b/>
          <w:lang w:val="en-CA"/>
        </w:rPr>
        <w:t>i</w:t>
      </w:r>
      <w:proofErr w:type="spellEnd"/>
      <w:r w:rsidRPr="00D14636">
        <w:rPr>
          <w:b/>
          <w:lang w:val="en-CA"/>
        </w:rPr>
        <w:t>; Conclusion</w:t>
      </w:r>
    </w:p>
    <w:p w14:paraId="1BAC54CC" w14:textId="77777777" w:rsidR="00D73000" w:rsidRDefault="00D73000" w:rsidP="00D73000">
      <w:pPr>
        <w:ind w:left="717"/>
        <w:rPr>
          <w:rFonts w:ascii="Calibri" w:eastAsia="MS PGothic" w:hAnsi="Arial" w:cs="MS PGothic"/>
          <w:color w:val="000000"/>
          <w:sz w:val="56"/>
          <w:szCs w:val="56"/>
        </w:rPr>
      </w:pPr>
    </w:p>
    <w:p w14:paraId="3D3DDE1E" w14:textId="77777777" w:rsidR="00D73000" w:rsidRPr="00901856" w:rsidRDefault="00D73000" w:rsidP="00D73000">
      <w:pPr>
        <w:ind w:left="717"/>
        <w:rPr>
          <w:lang w:val="en-CA"/>
        </w:rPr>
      </w:pPr>
    </w:p>
    <w:p w14:paraId="1E625026" w14:textId="77777777" w:rsidR="00EE1599" w:rsidRPr="00901856" w:rsidRDefault="00EE1599" w:rsidP="004F2881">
      <w:pPr>
        <w:ind w:left="720"/>
        <w:rPr>
          <w:lang w:val="en-CA"/>
        </w:rPr>
      </w:pPr>
    </w:p>
    <w:sectPr w:rsidR="00EE1599" w:rsidRPr="00901856" w:rsidSect="00A73082">
      <w:headerReference w:type="even" r:id="rId7"/>
      <w:headerReference w:type="default" r:id="rId8"/>
      <w:footerReference w:type="even" r:id="rId9"/>
      <w:footerReference w:type="default" r:id="rId10"/>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29C336" w14:textId="77777777" w:rsidR="00D6482E" w:rsidRDefault="00D6482E">
      <w:r>
        <w:separator/>
      </w:r>
    </w:p>
  </w:endnote>
  <w:endnote w:type="continuationSeparator" w:id="0">
    <w:p w14:paraId="2F3F52E0" w14:textId="77777777" w:rsidR="00D6482E" w:rsidRDefault="00D64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New Roman"/>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86F2A" w14:textId="77777777" w:rsidR="006B62B0" w:rsidRDefault="006B62B0" w:rsidP="00452A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DD7459" w14:textId="77777777" w:rsidR="006B62B0" w:rsidRDefault="006B62B0" w:rsidP="00452A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89EF9" w14:textId="77777777" w:rsidR="006B62B0" w:rsidRDefault="006B62B0" w:rsidP="00452A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7182">
      <w:rPr>
        <w:rStyle w:val="PageNumber"/>
        <w:noProof/>
      </w:rPr>
      <w:t>2</w:t>
    </w:r>
    <w:r>
      <w:rPr>
        <w:rStyle w:val="PageNumber"/>
      </w:rPr>
      <w:fldChar w:fldCharType="end"/>
    </w:r>
  </w:p>
  <w:p w14:paraId="4E0771F3" w14:textId="77777777" w:rsidR="006B62B0" w:rsidRDefault="006B62B0" w:rsidP="00452A9C">
    <w:pPr>
      <w:pStyle w:val="Footer"/>
      <w:ind w:right="360"/>
    </w:pPr>
  </w:p>
  <w:p w14:paraId="0EAB59A9" w14:textId="77777777" w:rsidR="006B62B0" w:rsidRDefault="006B6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E367F5" w14:textId="77777777" w:rsidR="00D6482E" w:rsidRDefault="00D6482E">
      <w:r>
        <w:separator/>
      </w:r>
    </w:p>
  </w:footnote>
  <w:footnote w:type="continuationSeparator" w:id="0">
    <w:p w14:paraId="16B7CD0A" w14:textId="77777777" w:rsidR="00D6482E" w:rsidRDefault="00D64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CB015" w14:textId="77777777" w:rsidR="006B62B0" w:rsidRDefault="006B62B0" w:rsidP="004C699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9BBF49" w14:textId="77777777" w:rsidR="006B62B0" w:rsidRDefault="006B62B0" w:rsidP="004C699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B3279" w14:textId="77777777" w:rsidR="006B62B0" w:rsidRDefault="006B62B0" w:rsidP="004C699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8097B"/>
    <w:multiLevelType w:val="hybridMultilevel"/>
    <w:tmpl w:val="EAF8E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2611C"/>
    <w:multiLevelType w:val="hybridMultilevel"/>
    <w:tmpl w:val="0D362A8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FE0DBE"/>
    <w:multiLevelType w:val="hybridMultilevel"/>
    <w:tmpl w:val="A38846B0"/>
    <w:lvl w:ilvl="0" w:tplc="AE32530C">
      <w:start w:val="1"/>
      <w:numFmt w:val="low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 w15:restartNumberingAfterBreak="0">
    <w:nsid w:val="0EB96EC9"/>
    <w:multiLevelType w:val="hybridMultilevel"/>
    <w:tmpl w:val="C5862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DC354A"/>
    <w:multiLevelType w:val="hybridMultilevel"/>
    <w:tmpl w:val="2534C9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CC0F3C"/>
    <w:multiLevelType w:val="hybridMultilevel"/>
    <w:tmpl w:val="D51AD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51097B"/>
    <w:multiLevelType w:val="hybridMultilevel"/>
    <w:tmpl w:val="28FE03A8"/>
    <w:lvl w:ilvl="0" w:tplc="04090013">
      <w:start w:val="1"/>
      <w:numFmt w:val="upperRoman"/>
      <w:lvlText w:val="%1."/>
      <w:lvlJc w:val="right"/>
      <w:pPr>
        <w:ind w:left="717"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3F0702"/>
    <w:multiLevelType w:val="hybridMultilevel"/>
    <w:tmpl w:val="AA6ECF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22B5856"/>
    <w:multiLevelType w:val="hybridMultilevel"/>
    <w:tmpl w:val="547C9408"/>
    <w:lvl w:ilvl="0" w:tplc="7416EC24">
      <w:start w:val="1"/>
      <w:numFmt w:val="decimal"/>
      <w:lvlText w:val="%1."/>
      <w:lvlJc w:val="left"/>
      <w:pPr>
        <w:tabs>
          <w:tab w:val="num" w:pos="720"/>
        </w:tabs>
        <w:ind w:left="720" w:hanging="360"/>
      </w:pPr>
    </w:lvl>
    <w:lvl w:ilvl="1" w:tplc="CE983EEA" w:tentative="1">
      <w:start w:val="1"/>
      <w:numFmt w:val="decimal"/>
      <w:lvlText w:val="%2."/>
      <w:lvlJc w:val="left"/>
      <w:pPr>
        <w:tabs>
          <w:tab w:val="num" w:pos="1440"/>
        </w:tabs>
        <w:ind w:left="1440" w:hanging="360"/>
      </w:pPr>
    </w:lvl>
    <w:lvl w:ilvl="2" w:tplc="050AA908" w:tentative="1">
      <w:start w:val="1"/>
      <w:numFmt w:val="decimal"/>
      <w:lvlText w:val="%3."/>
      <w:lvlJc w:val="left"/>
      <w:pPr>
        <w:tabs>
          <w:tab w:val="num" w:pos="2160"/>
        </w:tabs>
        <w:ind w:left="2160" w:hanging="360"/>
      </w:pPr>
    </w:lvl>
    <w:lvl w:ilvl="3" w:tplc="4620BF9A" w:tentative="1">
      <w:start w:val="1"/>
      <w:numFmt w:val="decimal"/>
      <w:lvlText w:val="%4."/>
      <w:lvlJc w:val="left"/>
      <w:pPr>
        <w:tabs>
          <w:tab w:val="num" w:pos="2880"/>
        </w:tabs>
        <w:ind w:left="2880" w:hanging="360"/>
      </w:pPr>
    </w:lvl>
    <w:lvl w:ilvl="4" w:tplc="28024F8A" w:tentative="1">
      <w:start w:val="1"/>
      <w:numFmt w:val="decimal"/>
      <w:lvlText w:val="%5."/>
      <w:lvlJc w:val="left"/>
      <w:pPr>
        <w:tabs>
          <w:tab w:val="num" w:pos="3600"/>
        </w:tabs>
        <w:ind w:left="3600" w:hanging="360"/>
      </w:pPr>
    </w:lvl>
    <w:lvl w:ilvl="5" w:tplc="B4245BE8" w:tentative="1">
      <w:start w:val="1"/>
      <w:numFmt w:val="decimal"/>
      <w:lvlText w:val="%6."/>
      <w:lvlJc w:val="left"/>
      <w:pPr>
        <w:tabs>
          <w:tab w:val="num" w:pos="4320"/>
        </w:tabs>
        <w:ind w:left="4320" w:hanging="360"/>
      </w:pPr>
    </w:lvl>
    <w:lvl w:ilvl="6" w:tplc="4A26EBD8" w:tentative="1">
      <w:start w:val="1"/>
      <w:numFmt w:val="decimal"/>
      <w:lvlText w:val="%7."/>
      <w:lvlJc w:val="left"/>
      <w:pPr>
        <w:tabs>
          <w:tab w:val="num" w:pos="5040"/>
        </w:tabs>
        <w:ind w:left="5040" w:hanging="360"/>
      </w:pPr>
    </w:lvl>
    <w:lvl w:ilvl="7" w:tplc="6E2C1146" w:tentative="1">
      <w:start w:val="1"/>
      <w:numFmt w:val="decimal"/>
      <w:lvlText w:val="%8."/>
      <w:lvlJc w:val="left"/>
      <w:pPr>
        <w:tabs>
          <w:tab w:val="num" w:pos="5760"/>
        </w:tabs>
        <w:ind w:left="5760" w:hanging="360"/>
      </w:pPr>
    </w:lvl>
    <w:lvl w:ilvl="8" w:tplc="206079A2" w:tentative="1">
      <w:start w:val="1"/>
      <w:numFmt w:val="decimal"/>
      <w:lvlText w:val="%9."/>
      <w:lvlJc w:val="left"/>
      <w:pPr>
        <w:tabs>
          <w:tab w:val="num" w:pos="6480"/>
        </w:tabs>
        <w:ind w:left="6480" w:hanging="360"/>
      </w:pPr>
    </w:lvl>
  </w:abstractNum>
  <w:abstractNum w:abstractNumId="9" w15:restartNumberingAfterBreak="0">
    <w:nsid w:val="3723707D"/>
    <w:multiLevelType w:val="multilevel"/>
    <w:tmpl w:val="C9E27C5A"/>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D77F7E"/>
    <w:multiLevelType w:val="multilevel"/>
    <w:tmpl w:val="C9E27C5A"/>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967463"/>
    <w:multiLevelType w:val="hybridMultilevel"/>
    <w:tmpl w:val="834C63F2"/>
    <w:lvl w:ilvl="0" w:tplc="0409000F">
      <w:start w:val="1"/>
      <w:numFmt w:val="decimal"/>
      <w:lvlText w:val="%1."/>
      <w:lvlJc w:val="left"/>
      <w:pPr>
        <w:ind w:left="360" w:hanging="360"/>
      </w:pPr>
      <w:rPr>
        <w:rFonts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51F13F3F"/>
    <w:multiLevelType w:val="hybridMultilevel"/>
    <w:tmpl w:val="D848C3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E7289A"/>
    <w:multiLevelType w:val="hybridMultilevel"/>
    <w:tmpl w:val="A1E67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5CC4D8C"/>
    <w:multiLevelType w:val="hybridMultilevel"/>
    <w:tmpl w:val="71DEC0FC"/>
    <w:lvl w:ilvl="0" w:tplc="360CE0B8">
      <w:start w:val="1"/>
      <w:numFmt w:val="decimal"/>
      <w:lvlText w:val="%1."/>
      <w:lvlJc w:val="left"/>
      <w:pPr>
        <w:ind w:left="7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F52AFC"/>
    <w:multiLevelType w:val="multilevel"/>
    <w:tmpl w:val="C9E27C5A"/>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609469CF"/>
    <w:multiLevelType w:val="hybridMultilevel"/>
    <w:tmpl w:val="D9508CDC"/>
    <w:lvl w:ilvl="0" w:tplc="04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1D45D0F"/>
    <w:multiLevelType w:val="hybridMultilevel"/>
    <w:tmpl w:val="BCA455D4"/>
    <w:lvl w:ilvl="0" w:tplc="04090015">
      <w:start w:val="1"/>
      <w:numFmt w:val="upperLetter"/>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63092644"/>
    <w:multiLevelType w:val="hybridMultilevel"/>
    <w:tmpl w:val="76901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31E4A04"/>
    <w:multiLevelType w:val="hybridMultilevel"/>
    <w:tmpl w:val="834EE2C2"/>
    <w:lvl w:ilvl="0" w:tplc="04090013">
      <w:start w:val="1"/>
      <w:numFmt w:val="upperRoman"/>
      <w:lvlText w:val="%1."/>
      <w:lvlJc w:val="right"/>
      <w:pPr>
        <w:ind w:left="717"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7904FD0"/>
    <w:multiLevelType w:val="hybridMultilevel"/>
    <w:tmpl w:val="2354A8F6"/>
    <w:lvl w:ilvl="0" w:tplc="AE32530C">
      <w:start w:val="1"/>
      <w:numFmt w:val="lowerRoman"/>
      <w:lvlText w:val="%1)"/>
      <w:lvlJc w:val="left"/>
      <w:pPr>
        <w:ind w:left="717"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87634F7"/>
    <w:multiLevelType w:val="multilevel"/>
    <w:tmpl w:val="C9E27C5A"/>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6F804ADD"/>
    <w:multiLevelType w:val="hybridMultilevel"/>
    <w:tmpl w:val="015A3316"/>
    <w:lvl w:ilvl="0" w:tplc="04090013">
      <w:start w:val="1"/>
      <w:numFmt w:val="upperRoman"/>
      <w:lvlText w:val="%1."/>
      <w:lvlJc w:val="right"/>
      <w:pPr>
        <w:ind w:left="717" w:hanging="360"/>
      </w:pPr>
    </w:lvl>
    <w:lvl w:ilvl="1" w:tplc="04090019">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3" w15:restartNumberingAfterBreak="0">
    <w:nsid w:val="71C7297C"/>
    <w:multiLevelType w:val="hybridMultilevel"/>
    <w:tmpl w:val="1352B7B2"/>
    <w:lvl w:ilvl="0" w:tplc="04090013">
      <w:start w:val="1"/>
      <w:numFmt w:val="upp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BA31D7"/>
    <w:multiLevelType w:val="hybridMultilevel"/>
    <w:tmpl w:val="6220D06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8D336A"/>
    <w:multiLevelType w:val="hybridMultilevel"/>
    <w:tmpl w:val="40AED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8"/>
  </w:num>
  <w:num w:numId="4">
    <w:abstractNumId w:val="2"/>
  </w:num>
  <w:num w:numId="5">
    <w:abstractNumId w:val="14"/>
  </w:num>
  <w:num w:numId="6">
    <w:abstractNumId w:val="17"/>
  </w:num>
  <w:num w:numId="7">
    <w:abstractNumId w:val="12"/>
  </w:num>
  <w:num w:numId="8">
    <w:abstractNumId w:val="5"/>
  </w:num>
  <w:num w:numId="9">
    <w:abstractNumId w:val="7"/>
  </w:num>
  <w:num w:numId="10">
    <w:abstractNumId w:val="6"/>
  </w:num>
  <w:num w:numId="11">
    <w:abstractNumId w:val="24"/>
  </w:num>
  <w:num w:numId="12">
    <w:abstractNumId w:val="22"/>
  </w:num>
  <w:num w:numId="13">
    <w:abstractNumId w:val="20"/>
  </w:num>
  <w:num w:numId="14">
    <w:abstractNumId w:val="19"/>
  </w:num>
  <w:num w:numId="15">
    <w:abstractNumId w:val="13"/>
  </w:num>
  <w:num w:numId="16">
    <w:abstractNumId w:val="10"/>
    <w:lvlOverride w:ilvl="0">
      <w:startOverride w:val="1"/>
    </w:lvlOverride>
  </w:num>
  <w:num w:numId="17">
    <w:abstractNumId w:val="10"/>
  </w:num>
  <w:num w:numId="18">
    <w:abstractNumId w:val="3"/>
  </w:num>
  <w:num w:numId="19">
    <w:abstractNumId w:val="9"/>
  </w:num>
  <w:num w:numId="20">
    <w:abstractNumId w:val="25"/>
  </w:num>
  <w:num w:numId="21">
    <w:abstractNumId w:val="18"/>
  </w:num>
  <w:num w:numId="22">
    <w:abstractNumId w:val="15"/>
  </w:num>
  <w:num w:numId="23">
    <w:abstractNumId w:val="21"/>
  </w:num>
  <w:num w:numId="24">
    <w:abstractNumId w:val="4"/>
  </w:num>
  <w:num w:numId="25">
    <w:abstractNumId w:val="23"/>
  </w:num>
  <w:num w:numId="26">
    <w:abstractNumId w:val="1"/>
  </w:num>
  <w:num w:numId="27">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F13"/>
    <w:rsid w:val="00001E6E"/>
    <w:rsid w:val="00021CFB"/>
    <w:rsid w:val="00025DD5"/>
    <w:rsid w:val="00025E8F"/>
    <w:rsid w:val="000270E2"/>
    <w:rsid w:val="00033072"/>
    <w:rsid w:val="00036C5F"/>
    <w:rsid w:val="0003742A"/>
    <w:rsid w:val="00037760"/>
    <w:rsid w:val="0004023B"/>
    <w:rsid w:val="0004587E"/>
    <w:rsid w:val="00054E7A"/>
    <w:rsid w:val="00055A2B"/>
    <w:rsid w:val="0006397D"/>
    <w:rsid w:val="00071859"/>
    <w:rsid w:val="00074204"/>
    <w:rsid w:val="000766C5"/>
    <w:rsid w:val="000773D2"/>
    <w:rsid w:val="00080B65"/>
    <w:rsid w:val="000816BE"/>
    <w:rsid w:val="00083BF6"/>
    <w:rsid w:val="000868C0"/>
    <w:rsid w:val="0009182C"/>
    <w:rsid w:val="00092893"/>
    <w:rsid w:val="000A2469"/>
    <w:rsid w:val="000B1ECC"/>
    <w:rsid w:val="000B2D28"/>
    <w:rsid w:val="000B5E16"/>
    <w:rsid w:val="000D1155"/>
    <w:rsid w:val="000D231E"/>
    <w:rsid w:val="000D3B13"/>
    <w:rsid w:val="000D6C16"/>
    <w:rsid w:val="000E3058"/>
    <w:rsid w:val="000E75D1"/>
    <w:rsid w:val="000E7856"/>
    <w:rsid w:val="000F0815"/>
    <w:rsid w:val="000F1ABD"/>
    <w:rsid w:val="000F4B1E"/>
    <w:rsid w:val="000F4DAD"/>
    <w:rsid w:val="001026CF"/>
    <w:rsid w:val="0010502C"/>
    <w:rsid w:val="00105C85"/>
    <w:rsid w:val="00106E88"/>
    <w:rsid w:val="00107954"/>
    <w:rsid w:val="00107BF5"/>
    <w:rsid w:val="00107D1E"/>
    <w:rsid w:val="00111D8F"/>
    <w:rsid w:val="00114352"/>
    <w:rsid w:val="001170FC"/>
    <w:rsid w:val="0013490F"/>
    <w:rsid w:val="00134A2F"/>
    <w:rsid w:val="00137D8C"/>
    <w:rsid w:val="001408AC"/>
    <w:rsid w:val="00154F5A"/>
    <w:rsid w:val="001638F2"/>
    <w:rsid w:val="0017054F"/>
    <w:rsid w:val="00177AE0"/>
    <w:rsid w:val="00181A10"/>
    <w:rsid w:val="001833AF"/>
    <w:rsid w:val="0019467A"/>
    <w:rsid w:val="001A7027"/>
    <w:rsid w:val="001B4C10"/>
    <w:rsid w:val="001B7C63"/>
    <w:rsid w:val="001C4E38"/>
    <w:rsid w:val="001C7AB8"/>
    <w:rsid w:val="001D2186"/>
    <w:rsid w:val="001D3D43"/>
    <w:rsid w:val="001D6DDC"/>
    <w:rsid w:val="001E2183"/>
    <w:rsid w:val="001E2908"/>
    <w:rsid w:val="001E5AB3"/>
    <w:rsid w:val="001F71E8"/>
    <w:rsid w:val="00212166"/>
    <w:rsid w:val="0022444A"/>
    <w:rsid w:val="002251D9"/>
    <w:rsid w:val="00234DF3"/>
    <w:rsid w:val="002352FC"/>
    <w:rsid w:val="00235C4A"/>
    <w:rsid w:val="00242ABC"/>
    <w:rsid w:val="0024393B"/>
    <w:rsid w:val="002507B6"/>
    <w:rsid w:val="0025083A"/>
    <w:rsid w:val="00255ADB"/>
    <w:rsid w:val="0026181C"/>
    <w:rsid w:val="002636B9"/>
    <w:rsid w:val="002856EB"/>
    <w:rsid w:val="00292A22"/>
    <w:rsid w:val="002945C7"/>
    <w:rsid w:val="0029720C"/>
    <w:rsid w:val="002A087C"/>
    <w:rsid w:val="002A1751"/>
    <w:rsid w:val="002B2688"/>
    <w:rsid w:val="002C34C4"/>
    <w:rsid w:val="002C7507"/>
    <w:rsid w:val="002D1958"/>
    <w:rsid w:val="002D3207"/>
    <w:rsid w:val="002D5B5C"/>
    <w:rsid w:val="002E0A3E"/>
    <w:rsid w:val="002E62F7"/>
    <w:rsid w:val="002E74DD"/>
    <w:rsid w:val="002F20B6"/>
    <w:rsid w:val="002F39CD"/>
    <w:rsid w:val="002F4C25"/>
    <w:rsid w:val="00300438"/>
    <w:rsid w:val="003065BA"/>
    <w:rsid w:val="003102F5"/>
    <w:rsid w:val="003152D0"/>
    <w:rsid w:val="003218E0"/>
    <w:rsid w:val="00323686"/>
    <w:rsid w:val="00323869"/>
    <w:rsid w:val="00334B6B"/>
    <w:rsid w:val="00340B02"/>
    <w:rsid w:val="00350EAB"/>
    <w:rsid w:val="003541EF"/>
    <w:rsid w:val="003554BD"/>
    <w:rsid w:val="00362B08"/>
    <w:rsid w:val="00363922"/>
    <w:rsid w:val="003642F7"/>
    <w:rsid w:val="003671E1"/>
    <w:rsid w:val="00374C1B"/>
    <w:rsid w:val="003750B4"/>
    <w:rsid w:val="003767EB"/>
    <w:rsid w:val="00383029"/>
    <w:rsid w:val="00383256"/>
    <w:rsid w:val="00384328"/>
    <w:rsid w:val="0038634C"/>
    <w:rsid w:val="00386A70"/>
    <w:rsid w:val="00386BF3"/>
    <w:rsid w:val="00391CE9"/>
    <w:rsid w:val="00394BC4"/>
    <w:rsid w:val="0039582A"/>
    <w:rsid w:val="003963FF"/>
    <w:rsid w:val="003B33F3"/>
    <w:rsid w:val="003B61E8"/>
    <w:rsid w:val="003C636A"/>
    <w:rsid w:val="003C6489"/>
    <w:rsid w:val="003D67A0"/>
    <w:rsid w:val="003D6965"/>
    <w:rsid w:val="003F15EC"/>
    <w:rsid w:val="003F2DC2"/>
    <w:rsid w:val="003F6458"/>
    <w:rsid w:val="003F6B8E"/>
    <w:rsid w:val="00410A77"/>
    <w:rsid w:val="00411EEB"/>
    <w:rsid w:val="004162D4"/>
    <w:rsid w:val="004217A0"/>
    <w:rsid w:val="00426840"/>
    <w:rsid w:val="00427C86"/>
    <w:rsid w:val="0043101A"/>
    <w:rsid w:val="00434310"/>
    <w:rsid w:val="00435E81"/>
    <w:rsid w:val="00452A9C"/>
    <w:rsid w:val="00455F62"/>
    <w:rsid w:val="004641F3"/>
    <w:rsid w:val="00464A61"/>
    <w:rsid w:val="004717A5"/>
    <w:rsid w:val="00477162"/>
    <w:rsid w:val="00480F1C"/>
    <w:rsid w:val="0049077D"/>
    <w:rsid w:val="00494BB2"/>
    <w:rsid w:val="00497695"/>
    <w:rsid w:val="004B080A"/>
    <w:rsid w:val="004C446A"/>
    <w:rsid w:val="004C6997"/>
    <w:rsid w:val="004C6BD6"/>
    <w:rsid w:val="004E599B"/>
    <w:rsid w:val="004F2881"/>
    <w:rsid w:val="004F4200"/>
    <w:rsid w:val="0050202B"/>
    <w:rsid w:val="005027A8"/>
    <w:rsid w:val="005128BD"/>
    <w:rsid w:val="00516B26"/>
    <w:rsid w:val="005204B4"/>
    <w:rsid w:val="00521394"/>
    <w:rsid w:val="00521810"/>
    <w:rsid w:val="005247D1"/>
    <w:rsid w:val="00525F09"/>
    <w:rsid w:val="005404A6"/>
    <w:rsid w:val="00540F13"/>
    <w:rsid w:val="00546BC3"/>
    <w:rsid w:val="00546C83"/>
    <w:rsid w:val="00547F4D"/>
    <w:rsid w:val="0056058E"/>
    <w:rsid w:val="005614FC"/>
    <w:rsid w:val="005653CA"/>
    <w:rsid w:val="00567982"/>
    <w:rsid w:val="005805DF"/>
    <w:rsid w:val="005822C5"/>
    <w:rsid w:val="00595919"/>
    <w:rsid w:val="005A2790"/>
    <w:rsid w:val="005A34E4"/>
    <w:rsid w:val="005B1427"/>
    <w:rsid w:val="005B15B1"/>
    <w:rsid w:val="005B4548"/>
    <w:rsid w:val="005B758F"/>
    <w:rsid w:val="005C2103"/>
    <w:rsid w:val="005D0370"/>
    <w:rsid w:val="005D10D1"/>
    <w:rsid w:val="005D6E05"/>
    <w:rsid w:val="005D6FCA"/>
    <w:rsid w:val="005E273D"/>
    <w:rsid w:val="005E4279"/>
    <w:rsid w:val="005E44C7"/>
    <w:rsid w:val="005F1C42"/>
    <w:rsid w:val="005F311F"/>
    <w:rsid w:val="005F50E8"/>
    <w:rsid w:val="006026DB"/>
    <w:rsid w:val="00605077"/>
    <w:rsid w:val="00613182"/>
    <w:rsid w:val="006136B0"/>
    <w:rsid w:val="006146E0"/>
    <w:rsid w:val="00616392"/>
    <w:rsid w:val="00621757"/>
    <w:rsid w:val="006217CF"/>
    <w:rsid w:val="00624C54"/>
    <w:rsid w:val="006259D0"/>
    <w:rsid w:val="00626825"/>
    <w:rsid w:val="00627C87"/>
    <w:rsid w:val="00631F5D"/>
    <w:rsid w:val="006356B2"/>
    <w:rsid w:val="006403CF"/>
    <w:rsid w:val="006458AE"/>
    <w:rsid w:val="00651EDB"/>
    <w:rsid w:val="006521BA"/>
    <w:rsid w:val="00655183"/>
    <w:rsid w:val="00655E68"/>
    <w:rsid w:val="006615B3"/>
    <w:rsid w:val="00663E17"/>
    <w:rsid w:val="00664D9F"/>
    <w:rsid w:val="006727BC"/>
    <w:rsid w:val="006737E4"/>
    <w:rsid w:val="00677F04"/>
    <w:rsid w:val="006813B5"/>
    <w:rsid w:val="0068262A"/>
    <w:rsid w:val="00683AED"/>
    <w:rsid w:val="00690C85"/>
    <w:rsid w:val="00692A6A"/>
    <w:rsid w:val="00693569"/>
    <w:rsid w:val="00693CD2"/>
    <w:rsid w:val="006958FA"/>
    <w:rsid w:val="006A1540"/>
    <w:rsid w:val="006A5E0E"/>
    <w:rsid w:val="006B62B0"/>
    <w:rsid w:val="006C1126"/>
    <w:rsid w:val="006C1C23"/>
    <w:rsid w:val="006C274B"/>
    <w:rsid w:val="006C53A9"/>
    <w:rsid w:val="006D04F1"/>
    <w:rsid w:val="006D442C"/>
    <w:rsid w:val="006D65A3"/>
    <w:rsid w:val="006D7046"/>
    <w:rsid w:val="006E2E6E"/>
    <w:rsid w:val="006E3380"/>
    <w:rsid w:val="006E3420"/>
    <w:rsid w:val="006E4DC7"/>
    <w:rsid w:val="006E592B"/>
    <w:rsid w:val="006F0E07"/>
    <w:rsid w:val="006F57AE"/>
    <w:rsid w:val="006F5F21"/>
    <w:rsid w:val="006F7979"/>
    <w:rsid w:val="00706623"/>
    <w:rsid w:val="00710654"/>
    <w:rsid w:val="00717BD6"/>
    <w:rsid w:val="00724BFB"/>
    <w:rsid w:val="007253E5"/>
    <w:rsid w:val="00730E28"/>
    <w:rsid w:val="00731692"/>
    <w:rsid w:val="00733037"/>
    <w:rsid w:val="007473DE"/>
    <w:rsid w:val="00750509"/>
    <w:rsid w:val="00751D74"/>
    <w:rsid w:val="007609C9"/>
    <w:rsid w:val="00773444"/>
    <w:rsid w:val="00776F86"/>
    <w:rsid w:val="00782BF3"/>
    <w:rsid w:val="00784125"/>
    <w:rsid w:val="00786513"/>
    <w:rsid w:val="00791551"/>
    <w:rsid w:val="00792500"/>
    <w:rsid w:val="00794E1C"/>
    <w:rsid w:val="007A3F5E"/>
    <w:rsid w:val="007A6D95"/>
    <w:rsid w:val="007B5831"/>
    <w:rsid w:val="007C0EFC"/>
    <w:rsid w:val="007C3C56"/>
    <w:rsid w:val="007D17DD"/>
    <w:rsid w:val="007E1047"/>
    <w:rsid w:val="007E2697"/>
    <w:rsid w:val="007F38D6"/>
    <w:rsid w:val="00805802"/>
    <w:rsid w:val="008117F9"/>
    <w:rsid w:val="0081262C"/>
    <w:rsid w:val="00816349"/>
    <w:rsid w:val="00833753"/>
    <w:rsid w:val="00836313"/>
    <w:rsid w:val="00846C61"/>
    <w:rsid w:val="00846D9A"/>
    <w:rsid w:val="00850866"/>
    <w:rsid w:val="008513E4"/>
    <w:rsid w:val="0085253B"/>
    <w:rsid w:val="00855B03"/>
    <w:rsid w:val="008609AF"/>
    <w:rsid w:val="00863046"/>
    <w:rsid w:val="00873904"/>
    <w:rsid w:val="00874EEF"/>
    <w:rsid w:val="00885EF4"/>
    <w:rsid w:val="00887B4C"/>
    <w:rsid w:val="00887E5F"/>
    <w:rsid w:val="008923F6"/>
    <w:rsid w:val="008A2896"/>
    <w:rsid w:val="008A2E72"/>
    <w:rsid w:val="008A5E9B"/>
    <w:rsid w:val="008A7A07"/>
    <w:rsid w:val="008B0330"/>
    <w:rsid w:val="008C757E"/>
    <w:rsid w:val="008D4857"/>
    <w:rsid w:val="008D5FAA"/>
    <w:rsid w:val="008E4EB1"/>
    <w:rsid w:val="008F114A"/>
    <w:rsid w:val="008F677A"/>
    <w:rsid w:val="00901856"/>
    <w:rsid w:val="00903BDE"/>
    <w:rsid w:val="0090537F"/>
    <w:rsid w:val="00907254"/>
    <w:rsid w:val="00910339"/>
    <w:rsid w:val="009129C2"/>
    <w:rsid w:val="00921F22"/>
    <w:rsid w:val="00925D44"/>
    <w:rsid w:val="00926FFF"/>
    <w:rsid w:val="009321D3"/>
    <w:rsid w:val="00937D80"/>
    <w:rsid w:val="009524D1"/>
    <w:rsid w:val="00956F76"/>
    <w:rsid w:val="0097103E"/>
    <w:rsid w:val="00973500"/>
    <w:rsid w:val="009750A7"/>
    <w:rsid w:val="00986135"/>
    <w:rsid w:val="00991938"/>
    <w:rsid w:val="0099465F"/>
    <w:rsid w:val="009A1302"/>
    <w:rsid w:val="009A1377"/>
    <w:rsid w:val="009A45BA"/>
    <w:rsid w:val="009B4C2C"/>
    <w:rsid w:val="009B7028"/>
    <w:rsid w:val="009B7DF2"/>
    <w:rsid w:val="009C2AC7"/>
    <w:rsid w:val="009C3F6D"/>
    <w:rsid w:val="00A01390"/>
    <w:rsid w:val="00A0740A"/>
    <w:rsid w:val="00A2202F"/>
    <w:rsid w:val="00A2563D"/>
    <w:rsid w:val="00A300A1"/>
    <w:rsid w:val="00A37686"/>
    <w:rsid w:val="00A3791B"/>
    <w:rsid w:val="00A422D6"/>
    <w:rsid w:val="00A424D4"/>
    <w:rsid w:val="00A4410A"/>
    <w:rsid w:val="00A51568"/>
    <w:rsid w:val="00A570B9"/>
    <w:rsid w:val="00A57269"/>
    <w:rsid w:val="00A60FCC"/>
    <w:rsid w:val="00A6117D"/>
    <w:rsid w:val="00A613FA"/>
    <w:rsid w:val="00A631F3"/>
    <w:rsid w:val="00A66B44"/>
    <w:rsid w:val="00A67182"/>
    <w:rsid w:val="00A73082"/>
    <w:rsid w:val="00A7775C"/>
    <w:rsid w:val="00A855E0"/>
    <w:rsid w:val="00A87C4F"/>
    <w:rsid w:val="00A97057"/>
    <w:rsid w:val="00AA1F06"/>
    <w:rsid w:val="00AA68CD"/>
    <w:rsid w:val="00AD2FF8"/>
    <w:rsid w:val="00B0640B"/>
    <w:rsid w:val="00B1022A"/>
    <w:rsid w:val="00B1705E"/>
    <w:rsid w:val="00B20C84"/>
    <w:rsid w:val="00B25E73"/>
    <w:rsid w:val="00B27A42"/>
    <w:rsid w:val="00B27C8F"/>
    <w:rsid w:val="00B329F8"/>
    <w:rsid w:val="00B354D4"/>
    <w:rsid w:val="00B42B0F"/>
    <w:rsid w:val="00B460E6"/>
    <w:rsid w:val="00B51A3B"/>
    <w:rsid w:val="00B53220"/>
    <w:rsid w:val="00B54597"/>
    <w:rsid w:val="00B548CE"/>
    <w:rsid w:val="00B54A95"/>
    <w:rsid w:val="00B61493"/>
    <w:rsid w:val="00B704FD"/>
    <w:rsid w:val="00B711F5"/>
    <w:rsid w:val="00B72814"/>
    <w:rsid w:val="00B75904"/>
    <w:rsid w:val="00B800E1"/>
    <w:rsid w:val="00B80DF0"/>
    <w:rsid w:val="00B81BD0"/>
    <w:rsid w:val="00B96602"/>
    <w:rsid w:val="00BA5CDE"/>
    <w:rsid w:val="00BA66AB"/>
    <w:rsid w:val="00BA6BE8"/>
    <w:rsid w:val="00BB1F56"/>
    <w:rsid w:val="00BB2682"/>
    <w:rsid w:val="00BB56D4"/>
    <w:rsid w:val="00BB6FB3"/>
    <w:rsid w:val="00BC66A9"/>
    <w:rsid w:val="00BD18E3"/>
    <w:rsid w:val="00BD2D3B"/>
    <w:rsid w:val="00BE20CB"/>
    <w:rsid w:val="00BE3C1E"/>
    <w:rsid w:val="00BE3E8D"/>
    <w:rsid w:val="00BF483C"/>
    <w:rsid w:val="00BF7036"/>
    <w:rsid w:val="00C01619"/>
    <w:rsid w:val="00C0371C"/>
    <w:rsid w:val="00C056A0"/>
    <w:rsid w:val="00C108DD"/>
    <w:rsid w:val="00C14091"/>
    <w:rsid w:val="00C15261"/>
    <w:rsid w:val="00C23C2D"/>
    <w:rsid w:val="00C25C37"/>
    <w:rsid w:val="00C341D7"/>
    <w:rsid w:val="00C3792A"/>
    <w:rsid w:val="00C43B8D"/>
    <w:rsid w:val="00C461DC"/>
    <w:rsid w:val="00C50271"/>
    <w:rsid w:val="00C64A85"/>
    <w:rsid w:val="00C67106"/>
    <w:rsid w:val="00C73B11"/>
    <w:rsid w:val="00C94B44"/>
    <w:rsid w:val="00CA154A"/>
    <w:rsid w:val="00CA6B13"/>
    <w:rsid w:val="00CA7670"/>
    <w:rsid w:val="00CB1A19"/>
    <w:rsid w:val="00CB6553"/>
    <w:rsid w:val="00CC6553"/>
    <w:rsid w:val="00CD1C6E"/>
    <w:rsid w:val="00CD2403"/>
    <w:rsid w:val="00CD42CC"/>
    <w:rsid w:val="00CE0551"/>
    <w:rsid w:val="00CF28F0"/>
    <w:rsid w:val="00CF5EDF"/>
    <w:rsid w:val="00CF626F"/>
    <w:rsid w:val="00D14636"/>
    <w:rsid w:val="00D1797F"/>
    <w:rsid w:val="00D24476"/>
    <w:rsid w:val="00D25D21"/>
    <w:rsid w:val="00D27923"/>
    <w:rsid w:val="00D308D4"/>
    <w:rsid w:val="00D31E98"/>
    <w:rsid w:val="00D449CB"/>
    <w:rsid w:val="00D4633F"/>
    <w:rsid w:val="00D500DA"/>
    <w:rsid w:val="00D524AE"/>
    <w:rsid w:val="00D53E5B"/>
    <w:rsid w:val="00D577A9"/>
    <w:rsid w:val="00D57862"/>
    <w:rsid w:val="00D641E9"/>
    <w:rsid w:val="00D6420B"/>
    <w:rsid w:val="00D6482E"/>
    <w:rsid w:val="00D70618"/>
    <w:rsid w:val="00D708D2"/>
    <w:rsid w:val="00D714DC"/>
    <w:rsid w:val="00D73000"/>
    <w:rsid w:val="00D73371"/>
    <w:rsid w:val="00D73791"/>
    <w:rsid w:val="00D7667F"/>
    <w:rsid w:val="00D77292"/>
    <w:rsid w:val="00D8584A"/>
    <w:rsid w:val="00D858CE"/>
    <w:rsid w:val="00D9222A"/>
    <w:rsid w:val="00D9308F"/>
    <w:rsid w:val="00D96232"/>
    <w:rsid w:val="00DA2E0B"/>
    <w:rsid w:val="00DB0BBA"/>
    <w:rsid w:val="00DD503B"/>
    <w:rsid w:val="00DD7230"/>
    <w:rsid w:val="00DE1552"/>
    <w:rsid w:val="00DE226A"/>
    <w:rsid w:val="00DE3240"/>
    <w:rsid w:val="00DE688B"/>
    <w:rsid w:val="00DE76D3"/>
    <w:rsid w:val="00DF0CF4"/>
    <w:rsid w:val="00DF7418"/>
    <w:rsid w:val="00E0179B"/>
    <w:rsid w:val="00E04CBB"/>
    <w:rsid w:val="00E065DB"/>
    <w:rsid w:val="00E0699F"/>
    <w:rsid w:val="00E06C66"/>
    <w:rsid w:val="00E07FA0"/>
    <w:rsid w:val="00E11B9D"/>
    <w:rsid w:val="00E133C3"/>
    <w:rsid w:val="00E1669D"/>
    <w:rsid w:val="00E17D3C"/>
    <w:rsid w:val="00E20C17"/>
    <w:rsid w:val="00E47DFC"/>
    <w:rsid w:val="00E54C45"/>
    <w:rsid w:val="00E63EA9"/>
    <w:rsid w:val="00E649EA"/>
    <w:rsid w:val="00E64A57"/>
    <w:rsid w:val="00E67EFF"/>
    <w:rsid w:val="00E73CCE"/>
    <w:rsid w:val="00E74F3D"/>
    <w:rsid w:val="00E77652"/>
    <w:rsid w:val="00E821D7"/>
    <w:rsid w:val="00E83C48"/>
    <w:rsid w:val="00E84FEA"/>
    <w:rsid w:val="00E938A8"/>
    <w:rsid w:val="00E97239"/>
    <w:rsid w:val="00EA20E9"/>
    <w:rsid w:val="00EA3A32"/>
    <w:rsid w:val="00EA4DAC"/>
    <w:rsid w:val="00EA7610"/>
    <w:rsid w:val="00EB3006"/>
    <w:rsid w:val="00EC1C9C"/>
    <w:rsid w:val="00EC262B"/>
    <w:rsid w:val="00ED73BA"/>
    <w:rsid w:val="00EE0176"/>
    <w:rsid w:val="00EE0246"/>
    <w:rsid w:val="00EE154B"/>
    <w:rsid w:val="00EE1599"/>
    <w:rsid w:val="00EE1644"/>
    <w:rsid w:val="00EE6F33"/>
    <w:rsid w:val="00EF0E7D"/>
    <w:rsid w:val="00EF32FA"/>
    <w:rsid w:val="00F05E06"/>
    <w:rsid w:val="00F07034"/>
    <w:rsid w:val="00F103F4"/>
    <w:rsid w:val="00F11E81"/>
    <w:rsid w:val="00F15400"/>
    <w:rsid w:val="00F416EF"/>
    <w:rsid w:val="00F51B5F"/>
    <w:rsid w:val="00F51E3D"/>
    <w:rsid w:val="00F52FFA"/>
    <w:rsid w:val="00F60F6D"/>
    <w:rsid w:val="00F72D16"/>
    <w:rsid w:val="00F75398"/>
    <w:rsid w:val="00F775B5"/>
    <w:rsid w:val="00F80289"/>
    <w:rsid w:val="00F83CED"/>
    <w:rsid w:val="00F85272"/>
    <w:rsid w:val="00F86595"/>
    <w:rsid w:val="00F94F51"/>
    <w:rsid w:val="00F9642C"/>
    <w:rsid w:val="00FB5A5C"/>
    <w:rsid w:val="00FB73AA"/>
    <w:rsid w:val="00FC00DA"/>
    <w:rsid w:val="00FC1B65"/>
    <w:rsid w:val="00FC270B"/>
    <w:rsid w:val="00FC38C1"/>
    <w:rsid w:val="00FD08B3"/>
    <w:rsid w:val="00FD1041"/>
    <w:rsid w:val="00FD156D"/>
    <w:rsid w:val="00FD2844"/>
    <w:rsid w:val="00FE194D"/>
    <w:rsid w:val="00FE2B26"/>
    <w:rsid w:val="00FE354F"/>
    <w:rsid w:val="00FE3D8E"/>
    <w:rsid w:val="00FF077F"/>
    <w:rsid w:val="00FF09F6"/>
    <w:rsid w:val="00FF1338"/>
    <w:rsid w:val="00FF19D6"/>
    <w:rsid w:val="00FF1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48241"/>
  <w14:defaultImageDpi w14:val="300"/>
  <w15:chartTrackingRefBased/>
  <w15:docId w15:val="{09A28019-E815-6941-ADE1-3D4A7C61D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F13"/>
    <w:rPr>
      <w:rFonts w:ascii="Times New Roman" w:hAnsi="Times New Roman"/>
      <w:sz w:val="24"/>
      <w:szCs w:val="24"/>
      <w:lang w:val="en-US"/>
    </w:rPr>
  </w:style>
  <w:style w:type="paragraph" w:styleId="Heading1">
    <w:name w:val="heading 1"/>
    <w:basedOn w:val="Normal"/>
    <w:next w:val="Normal"/>
    <w:link w:val="Heading1Char"/>
    <w:uiPriority w:val="9"/>
    <w:qFormat/>
    <w:rsid w:val="00036C5F"/>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qFormat/>
    <w:rsid w:val="00036C5F"/>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qFormat/>
    <w:rsid w:val="00036C5F"/>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qFormat/>
    <w:rsid w:val="00036C5F"/>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uiPriority w:val="9"/>
    <w:qFormat/>
    <w:rsid w:val="00036C5F"/>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
    <w:qFormat/>
    <w:rsid w:val="00036C5F"/>
    <w:pPr>
      <w:spacing w:before="240" w:after="60"/>
      <w:outlineLvl w:val="5"/>
    </w:pPr>
    <w:rPr>
      <w:rFonts w:ascii="Calibri" w:hAnsi="Calibri"/>
      <w:b/>
      <w:bCs/>
      <w:sz w:val="20"/>
      <w:szCs w:val="20"/>
      <w:lang w:val="x-none" w:eastAsia="x-none"/>
    </w:rPr>
  </w:style>
  <w:style w:type="paragraph" w:styleId="Heading7">
    <w:name w:val="heading 7"/>
    <w:basedOn w:val="Normal"/>
    <w:next w:val="Normal"/>
    <w:link w:val="Heading7Char"/>
    <w:uiPriority w:val="9"/>
    <w:qFormat/>
    <w:rsid w:val="00036C5F"/>
    <w:pPr>
      <w:spacing w:before="240" w:after="60"/>
      <w:outlineLvl w:val="6"/>
    </w:pPr>
    <w:rPr>
      <w:rFonts w:ascii="Calibri" w:hAnsi="Calibri"/>
      <w:lang w:val="x-none" w:eastAsia="x-none"/>
    </w:rPr>
  </w:style>
  <w:style w:type="paragraph" w:styleId="Heading8">
    <w:name w:val="heading 8"/>
    <w:basedOn w:val="Normal"/>
    <w:next w:val="Normal"/>
    <w:link w:val="Heading8Char"/>
    <w:uiPriority w:val="9"/>
    <w:qFormat/>
    <w:rsid w:val="00036C5F"/>
    <w:pPr>
      <w:spacing w:before="240" w:after="60"/>
      <w:outlineLvl w:val="7"/>
    </w:pPr>
    <w:rPr>
      <w:rFonts w:ascii="Calibri" w:hAnsi="Calibri"/>
      <w:i/>
      <w:iCs/>
      <w:lang w:val="x-none" w:eastAsia="x-none"/>
    </w:rPr>
  </w:style>
  <w:style w:type="paragraph" w:styleId="Heading9">
    <w:name w:val="heading 9"/>
    <w:basedOn w:val="Normal"/>
    <w:next w:val="Normal"/>
    <w:link w:val="Heading9Char"/>
    <w:uiPriority w:val="9"/>
    <w:qFormat/>
    <w:rsid w:val="00036C5F"/>
    <w:pPr>
      <w:spacing w:before="240" w:after="60"/>
      <w:outlineLvl w:val="8"/>
    </w:pPr>
    <w:rPr>
      <w:rFonts w:ascii="Cambria"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36C5F"/>
    <w:rPr>
      <w:rFonts w:ascii="Cambria" w:eastAsia="Times New Roman" w:hAnsi="Cambria"/>
      <w:b/>
      <w:bCs/>
      <w:kern w:val="32"/>
      <w:sz w:val="32"/>
      <w:szCs w:val="32"/>
    </w:rPr>
  </w:style>
  <w:style w:type="character" w:customStyle="1" w:styleId="Heading2Char">
    <w:name w:val="Heading 2 Char"/>
    <w:link w:val="Heading2"/>
    <w:uiPriority w:val="9"/>
    <w:semiHidden/>
    <w:rsid w:val="00036C5F"/>
    <w:rPr>
      <w:rFonts w:ascii="Cambria" w:eastAsia="Times New Roman" w:hAnsi="Cambria"/>
      <w:b/>
      <w:bCs/>
      <w:i/>
      <w:iCs/>
      <w:sz w:val="28"/>
      <w:szCs w:val="28"/>
    </w:rPr>
  </w:style>
  <w:style w:type="character" w:customStyle="1" w:styleId="Heading3Char">
    <w:name w:val="Heading 3 Char"/>
    <w:link w:val="Heading3"/>
    <w:uiPriority w:val="9"/>
    <w:semiHidden/>
    <w:rsid w:val="00036C5F"/>
    <w:rPr>
      <w:rFonts w:ascii="Cambria" w:eastAsia="Times New Roman" w:hAnsi="Cambria"/>
      <w:b/>
      <w:bCs/>
      <w:sz w:val="26"/>
      <w:szCs w:val="26"/>
    </w:rPr>
  </w:style>
  <w:style w:type="character" w:customStyle="1" w:styleId="Heading4Char">
    <w:name w:val="Heading 4 Char"/>
    <w:link w:val="Heading4"/>
    <w:uiPriority w:val="9"/>
    <w:rsid w:val="00036C5F"/>
    <w:rPr>
      <w:b/>
      <w:bCs/>
      <w:sz w:val="28"/>
      <w:szCs w:val="28"/>
    </w:rPr>
  </w:style>
  <w:style w:type="character" w:customStyle="1" w:styleId="Heading5Char">
    <w:name w:val="Heading 5 Char"/>
    <w:link w:val="Heading5"/>
    <w:uiPriority w:val="9"/>
    <w:semiHidden/>
    <w:rsid w:val="00036C5F"/>
    <w:rPr>
      <w:b/>
      <w:bCs/>
      <w:i/>
      <w:iCs/>
      <w:sz w:val="26"/>
      <w:szCs w:val="26"/>
    </w:rPr>
  </w:style>
  <w:style w:type="character" w:customStyle="1" w:styleId="Heading6Char">
    <w:name w:val="Heading 6 Char"/>
    <w:link w:val="Heading6"/>
    <w:uiPriority w:val="9"/>
    <w:semiHidden/>
    <w:rsid w:val="00036C5F"/>
    <w:rPr>
      <w:b/>
      <w:bCs/>
    </w:rPr>
  </w:style>
  <w:style w:type="character" w:customStyle="1" w:styleId="Heading7Char">
    <w:name w:val="Heading 7 Char"/>
    <w:link w:val="Heading7"/>
    <w:uiPriority w:val="9"/>
    <w:semiHidden/>
    <w:rsid w:val="00036C5F"/>
    <w:rPr>
      <w:sz w:val="24"/>
      <w:szCs w:val="24"/>
    </w:rPr>
  </w:style>
  <w:style w:type="character" w:customStyle="1" w:styleId="Heading8Char">
    <w:name w:val="Heading 8 Char"/>
    <w:link w:val="Heading8"/>
    <w:uiPriority w:val="9"/>
    <w:semiHidden/>
    <w:rsid w:val="00036C5F"/>
    <w:rPr>
      <w:i/>
      <w:iCs/>
      <w:sz w:val="24"/>
      <w:szCs w:val="24"/>
    </w:rPr>
  </w:style>
  <w:style w:type="character" w:customStyle="1" w:styleId="Heading9Char">
    <w:name w:val="Heading 9 Char"/>
    <w:link w:val="Heading9"/>
    <w:uiPriority w:val="9"/>
    <w:semiHidden/>
    <w:rsid w:val="00036C5F"/>
    <w:rPr>
      <w:rFonts w:ascii="Cambria" w:eastAsia="Times New Roman" w:hAnsi="Cambria"/>
    </w:rPr>
  </w:style>
  <w:style w:type="paragraph" w:styleId="Title">
    <w:name w:val="Title"/>
    <w:basedOn w:val="Normal"/>
    <w:next w:val="Normal"/>
    <w:link w:val="TitleChar"/>
    <w:uiPriority w:val="10"/>
    <w:qFormat/>
    <w:rsid w:val="00036C5F"/>
    <w:pPr>
      <w:spacing w:before="240" w:after="60"/>
      <w:jc w:val="center"/>
      <w:outlineLvl w:val="0"/>
    </w:pPr>
    <w:rPr>
      <w:rFonts w:ascii="Cambria" w:hAnsi="Cambria"/>
      <w:b/>
      <w:bCs/>
      <w:kern w:val="28"/>
      <w:sz w:val="32"/>
      <w:szCs w:val="32"/>
      <w:lang w:val="x-none" w:eastAsia="x-none"/>
    </w:rPr>
  </w:style>
  <w:style w:type="character" w:customStyle="1" w:styleId="TitleChar">
    <w:name w:val="Title Char"/>
    <w:link w:val="Title"/>
    <w:uiPriority w:val="10"/>
    <w:rsid w:val="00036C5F"/>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036C5F"/>
    <w:pPr>
      <w:spacing w:after="60"/>
      <w:jc w:val="center"/>
      <w:outlineLvl w:val="1"/>
    </w:pPr>
    <w:rPr>
      <w:rFonts w:ascii="Cambria" w:hAnsi="Cambria"/>
      <w:lang w:val="x-none" w:eastAsia="x-none"/>
    </w:rPr>
  </w:style>
  <w:style w:type="character" w:customStyle="1" w:styleId="SubtitleChar">
    <w:name w:val="Subtitle Char"/>
    <w:link w:val="Subtitle"/>
    <w:uiPriority w:val="11"/>
    <w:rsid w:val="00036C5F"/>
    <w:rPr>
      <w:rFonts w:ascii="Cambria" w:eastAsia="Times New Roman" w:hAnsi="Cambria"/>
      <w:sz w:val="24"/>
      <w:szCs w:val="24"/>
    </w:rPr>
  </w:style>
  <w:style w:type="character" w:styleId="Strong">
    <w:name w:val="Strong"/>
    <w:uiPriority w:val="22"/>
    <w:qFormat/>
    <w:rsid w:val="00036C5F"/>
    <w:rPr>
      <w:b/>
      <w:bCs/>
    </w:rPr>
  </w:style>
  <w:style w:type="character" w:styleId="Emphasis">
    <w:name w:val="Emphasis"/>
    <w:uiPriority w:val="20"/>
    <w:qFormat/>
    <w:rsid w:val="00036C5F"/>
    <w:rPr>
      <w:rFonts w:ascii="Calibri" w:hAnsi="Calibri"/>
      <w:b/>
      <w:i/>
      <w:iCs/>
    </w:rPr>
  </w:style>
  <w:style w:type="paragraph" w:customStyle="1" w:styleId="MediumGrid21">
    <w:name w:val="Medium Grid 21"/>
    <w:basedOn w:val="Normal"/>
    <w:uiPriority w:val="1"/>
    <w:qFormat/>
    <w:rsid w:val="00036C5F"/>
    <w:rPr>
      <w:szCs w:val="32"/>
    </w:rPr>
  </w:style>
  <w:style w:type="paragraph" w:customStyle="1" w:styleId="MediumGrid1-Accent21">
    <w:name w:val="Medium Grid 1 - Accent 21"/>
    <w:basedOn w:val="Normal"/>
    <w:uiPriority w:val="99"/>
    <w:qFormat/>
    <w:rsid w:val="00036C5F"/>
    <w:pPr>
      <w:ind w:left="720"/>
      <w:contextualSpacing/>
    </w:pPr>
  </w:style>
  <w:style w:type="paragraph" w:customStyle="1" w:styleId="MediumGrid2-Accent21">
    <w:name w:val="Medium Grid 2 - Accent 21"/>
    <w:basedOn w:val="Normal"/>
    <w:next w:val="Normal"/>
    <w:link w:val="MediumGrid2-Accent2Char"/>
    <w:uiPriority w:val="29"/>
    <w:qFormat/>
    <w:rsid w:val="00036C5F"/>
    <w:rPr>
      <w:rFonts w:ascii="Calibri" w:hAnsi="Calibri"/>
      <w:i/>
      <w:lang w:val="x-none" w:eastAsia="x-none"/>
    </w:rPr>
  </w:style>
  <w:style w:type="character" w:customStyle="1" w:styleId="MediumGrid2-Accent2Char">
    <w:name w:val="Medium Grid 2 - Accent 2 Char"/>
    <w:link w:val="MediumGrid2-Accent21"/>
    <w:uiPriority w:val="29"/>
    <w:rsid w:val="00036C5F"/>
    <w:rPr>
      <w:i/>
      <w:sz w:val="24"/>
      <w:szCs w:val="24"/>
    </w:rPr>
  </w:style>
  <w:style w:type="paragraph" w:customStyle="1" w:styleId="MediumGrid3-Accent21">
    <w:name w:val="Medium Grid 3 - Accent 21"/>
    <w:basedOn w:val="Normal"/>
    <w:next w:val="Normal"/>
    <w:link w:val="MediumGrid3-Accent2Char"/>
    <w:uiPriority w:val="30"/>
    <w:qFormat/>
    <w:rsid w:val="00036C5F"/>
    <w:pPr>
      <w:ind w:left="720" w:right="720"/>
    </w:pPr>
    <w:rPr>
      <w:rFonts w:ascii="Calibri" w:hAnsi="Calibri"/>
      <w:b/>
      <w:i/>
      <w:szCs w:val="20"/>
      <w:lang w:val="x-none" w:eastAsia="x-none"/>
    </w:rPr>
  </w:style>
  <w:style w:type="character" w:customStyle="1" w:styleId="MediumGrid3-Accent2Char">
    <w:name w:val="Medium Grid 3 - Accent 2 Char"/>
    <w:link w:val="MediumGrid3-Accent21"/>
    <w:uiPriority w:val="30"/>
    <w:rsid w:val="00036C5F"/>
    <w:rPr>
      <w:b/>
      <w:i/>
      <w:sz w:val="24"/>
    </w:rPr>
  </w:style>
  <w:style w:type="character" w:customStyle="1" w:styleId="PlainTable31">
    <w:name w:val="Plain Table 31"/>
    <w:uiPriority w:val="19"/>
    <w:qFormat/>
    <w:rsid w:val="00036C5F"/>
    <w:rPr>
      <w:i/>
      <w:color w:val="5A5A5A"/>
    </w:rPr>
  </w:style>
  <w:style w:type="character" w:customStyle="1" w:styleId="PlainTable41">
    <w:name w:val="Plain Table 41"/>
    <w:uiPriority w:val="21"/>
    <w:qFormat/>
    <w:rsid w:val="00036C5F"/>
    <w:rPr>
      <w:b/>
      <w:i/>
      <w:sz w:val="24"/>
      <w:szCs w:val="24"/>
      <w:u w:val="single"/>
    </w:rPr>
  </w:style>
  <w:style w:type="character" w:customStyle="1" w:styleId="PlainTable51">
    <w:name w:val="Plain Table 51"/>
    <w:uiPriority w:val="31"/>
    <w:qFormat/>
    <w:rsid w:val="00036C5F"/>
    <w:rPr>
      <w:sz w:val="24"/>
      <w:szCs w:val="24"/>
      <w:u w:val="single"/>
    </w:rPr>
  </w:style>
  <w:style w:type="character" w:customStyle="1" w:styleId="TableGridLight1">
    <w:name w:val="Table Grid Light1"/>
    <w:uiPriority w:val="32"/>
    <w:qFormat/>
    <w:rsid w:val="00036C5F"/>
    <w:rPr>
      <w:b/>
      <w:sz w:val="24"/>
      <w:u w:val="single"/>
    </w:rPr>
  </w:style>
  <w:style w:type="character" w:customStyle="1" w:styleId="GridTable1Light1">
    <w:name w:val="Grid Table 1 Light1"/>
    <w:uiPriority w:val="33"/>
    <w:qFormat/>
    <w:rsid w:val="00036C5F"/>
    <w:rPr>
      <w:rFonts w:ascii="Cambria" w:eastAsia="Times New Roman" w:hAnsi="Cambria"/>
      <w:b/>
      <w:i/>
      <w:sz w:val="24"/>
      <w:szCs w:val="24"/>
    </w:rPr>
  </w:style>
  <w:style w:type="paragraph" w:customStyle="1" w:styleId="GridTable31">
    <w:name w:val="Grid Table 31"/>
    <w:basedOn w:val="Heading1"/>
    <w:next w:val="Normal"/>
    <w:uiPriority w:val="39"/>
    <w:semiHidden/>
    <w:unhideWhenUsed/>
    <w:qFormat/>
    <w:rsid w:val="00036C5F"/>
    <w:pPr>
      <w:outlineLvl w:val="9"/>
    </w:pPr>
    <w:rPr>
      <w:lang w:bidi="en-US"/>
    </w:rPr>
  </w:style>
  <w:style w:type="paragraph" w:styleId="Header">
    <w:name w:val="header"/>
    <w:basedOn w:val="Normal"/>
    <w:link w:val="HeaderChar"/>
    <w:uiPriority w:val="99"/>
    <w:rsid w:val="00540F13"/>
    <w:pPr>
      <w:tabs>
        <w:tab w:val="center" w:pos="4320"/>
        <w:tab w:val="right" w:pos="8640"/>
      </w:tabs>
    </w:pPr>
    <w:rPr>
      <w:lang w:val="x-none" w:eastAsia="x-none"/>
    </w:rPr>
  </w:style>
  <w:style w:type="character" w:customStyle="1" w:styleId="HeaderChar">
    <w:name w:val="Header Char"/>
    <w:link w:val="Header"/>
    <w:uiPriority w:val="99"/>
    <w:rsid w:val="00540F13"/>
    <w:rPr>
      <w:rFonts w:ascii="Times New Roman" w:hAnsi="Times New Roman"/>
      <w:sz w:val="24"/>
      <w:szCs w:val="24"/>
    </w:rPr>
  </w:style>
  <w:style w:type="character" w:styleId="PageNumber">
    <w:name w:val="page number"/>
    <w:uiPriority w:val="99"/>
    <w:rsid w:val="00540F13"/>
    <w:rPr>
      <w:rFonts w:cs="Times New Roman"/>
    </w:rPr>
  </w:style>
  <w:style w:type="paragraph" w:styleId="Footer">
    <w:name w:val="footer"/>
    <w:basedOn w:val="Normal"/>
    <w:link w:val="FooterChar"/>
    <w:uiPriority w:val="99"/>
    <w:rsid w:val="00540F13"/>
    <w:pPr>
      <w:tabs>
        <w:tab w:val="center" w:pos="4680"/>
        <w:tab w:val="right" w:pos="9360"/>
      </w:tabs>
    </w:pPr>
    <w:rPr>
      <w:lang w:val="x-none" w:eastAsia="x-none"/>
    </w:rPr>
  </w:style>
  <w:style w:type="character" w:customStyle="1" w:styleId="FooterChar">
    <w:name w:val="Footer Char"/>
    <w:link w:val="Footer"/>
    <w:uiPriority w:val="99"/>
    <w:rsid w:val="00540F13"/>
    <w:rPr>
      <w:rFonts w:ascii="Times New Roman" w:hAnsi="Times New Roman"/>
      <w:sz w:val="24"/>
      <w:szCs w:val="24"/>
    </w:rPr>
  </w:style>
  <w:style w:type="paragraph" w:customStyle="1" w:styleId="ColorfulList-Accent11">
    <w:name w:val="Colorful List - Accent 11"/>
    <w:basedOn w:val="Normal"/>
    <w:uiPriority w:val="34"/>
    <w:qFormat/>
    <w:rsid w:val="0049077D"/>
    <w:pPr>
      <w:ind w:left="720"/>
      <w:contextualSpacing/>
    </w:pPr>
    <w:rPr>
      <w:rFonts w:ascii="Times" w:hAnsi="Times"/>
      <w:sz w:val="20"/>
      <w:szCs w:val="20"/>
    </w:rPr>
  </w:style>
  <w:style w:type="paragraph" w:styleId="NormalWeb">
    <w:name w:val="Normal (Web)"/>
    <w:basedOn w:val="Normal"/>
    <w:uiPriority w:val="99"/>
    <w:semiHidden/>
    <w:unhideWhenUsed/>
    <w:rsid w:val="00107D1E"/>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873904"/>
    <w:pPr>
      <w:ind w:left="720"/>
    </w:pPr>
  </w:style>
  <w:style w:type="character" w:styleId="Hyperlink">
    <w:name w:val="Hyperlink"/>
    <w:uiPriority w:val="99"/>
    <w:unhideWhenUsed/>
    <w:rsid w:val="00836313"/>
    <w:rPr>
      <w:color w:val="0563C1"/>
      <w:u w:val="single"/>
    </w:rPr>
  </w:style>
  <w:style w:type="character" w:customStyle="1" w:styleId="UnresolvedMention1">
    <w:name w:val="Unresolved Mention1"/>
    <w:uiPriority w:val="99"/>
    <w:semiHidden/>
    <w:unhideWhenUsed/>
    <w:rsid w:val="00105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393562">
      <w:bodyDiv w:val="1"/>
      <w:marLeft w:val="0"/>
      <w:marRight w:val="0"/>
      <w:marTop w:val="0"/>
      <w:marBottom w:val="0"/>
      <w:divBdr>
        <w:top w:val="none" w:sz="0" w:space="0" w:color="auto"/>
        <w:left w:val="none" w:sz="0" w:space="0" w:color="auto"/>
        <w:bottom w:val="none" w:sz="0" w:space="0" w:color="auto"/>
        <w:right w:val="none" w:sz="0" w:space="0" w:color="auto"/>
      </w:divBdr>
      <w:divsChild>
        <w:div w:id="274800519">
          <w:marLeft w:val="547"/>
          <w:marRight w:val="0"/>
          <w:marTop w:val="154"/>
          <w:marBottom w:val="0"/>
          <w:divBdr>
            <w:top w:val="none" w:sz="0" w:space="0" w:color="auto"/>
            <w:left w:val="none" w:sz="0" w:space="0" w:color="auto"/>
            <w:bottom w:val="none" w:sz="0" w:space="0" w:color="auto"/>
            <w:right w:val="none" w:sz="0" w:space="0" w:color="auto"/>
          </w:divBdr>
        </w:div>
      </w:divsChild>
    </w:div>
    <w:div w:id="185944560">
      <w:bodyDiv w:val="1"/>
      <w:marLeft w:val="0"/>
      <w:marRight w:val="0"/>
      <w:marTop w:val="0"/>
      <w:marBottom w:val="0"/>
      <w:divBdr>
        <w:top w:val="none" w:sz="0" w:space="0" w:color="auto"/>
        <w:left w:val="none" w:sz="0" w:space="0" w:color="auto"/>
        <w:bottom w:val="none" w:sz="0" w:space="0" w:color="auto"/>
        <w:right w:val="none" w:sz="0" w:space="0" w:color="auto"/>
      </w:divBdr>
      <w:divsChild>
        <w:div w:id="786042861">
          <w:marLeft w:val="0"/>
          <w:marRight w:val="0"/>
          <w:marTop w:val="154"/>
          <w:marBottom w:val="0"/>
          <w:divBdr>
            <w:top w:val="none" w:sz="0" w:space="0" w:color="auto"/>
            <w:left w:val="none" w:sz="0" w:space="0" w:color="auto"/>
            <w:bottom w:val="none" w:sz="0" w:space="0" w:color="auto"/>
            <w:right w:val="none" w:sz="0" w:space="0" w:color="auto"/>
          </w:divBdr>
        </w:div>
        <w:div w:id="966817740">
          <w:marLeft w:val="0"/>
          <w:marRight w:val="0"/>
          <w:marTop w:val="154"/>
          <w:marBottom w:val="0"/>
          <w:divBdr>
            <w:top w:val="none" w:sz="0" w:space="0" w:color="auto"/>
            <w:left w:val="none" w:sz="0" w:space="0" w:color="auto"/>
            <w:bottom w:val="none" w:sz="0" w:space="0" w:color="auto"/>
            <w:right w:val="none" w:sz="0" w:space="0" w:color="auto"/>
          </w:divBdr>
        </w:div>
        <w:div w:id="1614702434">
          <w:marLeft w:val="0"/>
          <w:marRight w:val="0"/>
          <w:marTop w:val="154"/>
          <w:marBottom w:val="0"/>
          <w:divBdr>
            <w:top w:val="none" w:sz="0" w:space="0" w:color="auto"/>
            <w:left w:val="none" w:sz="0" w:space="0" w:color="auto"/>
            <w:bottom w:val="none" w:sz="0" w:space="0" w:color="auto"/>
            <w:right w:val="none" w:sz="0" w:space="0" w:color="auto"/>
          </w:divBdr>
        </w:div>
      </w:divsChild>
    </w:div>
    <w:div w:id="287204602">
      <w:bodyDiv w:val="1"/>
      <w:marLeft w:val="0"/>
      <w:marRight w:val="0"/>
      <w:marTop w:val="0"/>
      <w:marBottom w:val="0"/>
      <w:divBdr>
        <w:top w:val="none" w:sz="0" w:space="0" w:color="auto"/>
        <w:left w:val="none" w:sz="0" w:space="0" w:color="auto"/>
        <w:bottom w:val="none" w:sz="0" w:space="0" w:color="auto"/>
        <w:right w:val="none" w:sz="0" w:space="0" w:color="auto"/>
      </w:divBdr>
      <w:divsChild>
        <w:div w:id="960302732">
          <w:marLeft w:val="547"/>
          <w:marRight w:val="0"/>
          <w:marTop w:val="154"/>
          <w:marBottom w:val="0"/>
          <w:divBdr>
            <w:top w:val="none" w:sz="0" w:space="0" w:color="auto"/>
            <w:left w:val="none" w:sz="0" w:space="0" w:color="auto"/>
            <w:bottom w:val="none" w:sz="0" w:space="0" w:color="auto"/>
            <w:right w:val="none" w:sz="0" w:space="0" w:color="auto"/>
          </w:divBdr>
        </w:div>
      </w:divsChild>
    </w:div>
    <w:div w:id="353266117">
      <w:bodyDiv w:val="1"/>
      <w:marLeft w:val="0"/>
      <w:marRight w:val="0"/>
      <w:marTop w:val="0"/>
      <w:marBottom w:val="0"/>
      <w:divBdr>
        <w:top w:val="none" w:sz="0" w:space="0" w:color="auto"/>
        <w:left w:val="none" w:sz="0" w:space="0" w:color="auto"/>
        <w:bottom w:val="none" w:sz="0" w:space="0" w:color="auto"/>
        <w:right w:val="none" w:sz="0" w:space="0" w:color="auto"/>
      </w:divBdr>
      <w:divsChild>
        <w:div w:id="288441559">
          <w:marLeft w:val="547"/>
          <w:marRight w:val="0"/>
          <w:marTop w:val="154"/>
          <w:marBottom w:val="0"/>
          <w:divBdr>
            <w:top w:val="none" w:sz="0" w:space="0" w:color="auto"/>
            <w:left w:val="none" w:sz="0" w:space="0" w:color="auto"/>
            <w:bottom w:val="none" w:sz="0" w:space="0" w:color="auto"/>
            <w:right w:val="none" w:sz="0" w:space="0" w:color="auto"/>
          </w:divBdr>
        </w:div>
      </w:divsChild>
    </w:div>
    <w:div w:id="440606540">
      <w:bodyDiv w:val="1"/>
      <w:marLeft w:val="0"/>
      <w:marRight w:val="0"/>
      <w:marTop w:val="0"/>
      <w:marBottom w:val="0"/>
      <w:divBdr>
        <w:top w:val="none" w:sz="0" w:space="0" w:color="auto"/>
        <w:left w:val="none" w:sz="0" w:space="0" w:color="auto"/>
        <w:bottom w:val="none" w:sz="0" w:space="0" w:color="auto"/>
        <w:right w:val="none" w:sz="0" w:space="0" w:color="auto"/>
      </w:divBdr>
      <w:divsChild>
        <w:div w:id="1696809746">
          <w:marLeft w:val="547"/>
          <w:marRight w:val="0"/>
          <w:marTop w:val="154"/>
          <w:marBottom w:val="0"/>
          <w:divBdr>
            <w:top w:val="none" w:sz="0" w:space="0" w:color="auto"/>
            <w:left w:val="none" w:sz="0" w:space="0" w:color="auto"/>
            <w:bottom w:val="none" w:sz="0" w:space="0" w:color="auto"/>
            <w:right w:val="none" w:sz="0" w:space="0" w:color="auto"/>
          </w:divBdr>
        </w:div>
      </w:divsChild>
    </w:div>
    <w:div w:id="486748868">
      <w:bodyDiv w:val="1"/>
      <w:marLeft w:val="0"/>
      <w:marRight w:val="0"/>
      <w:marTop w:val="0"/>
      <w:marBottom w:val="0"/>
      <w:divBdr>
        <w:top w:val="none" w:sz="0" w:space="0" w:color="auto"/>
        <w:left w:val="none" w:sz="0" w:space="0" w:color="auto"/>
        <w:bottom w:val="none" w:sz="0" w:space="0" w:color="auto"/>
        <w:right w:val="none" w:sz="0" w:space="0" w:color="auto"/>
      </w:divBdr>
    </w:div>
    <w:div w:id="511146487">
      <w:bodyDiv w:val="1"/>
      <w:marLeft w:val="0"/>
      <w:marRight w:val="0"/>
      <w:marTop w:val="0"/>
      <w:marBottom w:val="0"/>
      <w:divBdr>
        <w:top w:val="none" w:sz="0" w:space="0" w:color="auto"/>
        <w:left w:val="none" w:sz="0" w:space="0" w:color="auto"/>
        <w:bottom w:val="none" w:sz="0" w:space="0" w:color="auto"/>
        <w:right w:val="none" w:sz="0" w:space="0" w:color="auto"/>
      </w:divBdr>
      <w:divsChild>
        <w:div w:id="1756323650">
          <w:marLeft w:val="547"/>
          <w:marRight w:val="0"/>
          <w:marTop w:val="115"/>
          <w:marBottom w:val="0"/>
          <w:divBdr>
            <w:top w:val="none" w:sz="0" w:space="0" w:color="auto"/>
            <w:left w:val="none" w:sz="0" w:space="0" w:color="auto"/>
            <w:bottom w:val="none" w:sz="0" w:space="0" w:color="auto"/>
            <w:right w:val="none" w:sz="0" w:space="0" w:color="auto"/>
          </w:divBdr>
        </w:div>
      </w:divsChild>
    </w:div>
    <w:div w:id="512454602">
      <w:bodyDiv w:val="1"/>
      <w:marLeft w:val="0"/>
      <w:marRight w:val="0"/>
      <w:marTop w:val="0"/>
      <w:marBottom w:val="0"/>
      <w:divBdr>
        <w:top w:val="none" w:sz="0" w:space="0" w:color="auto"/>
        <w:left w:val="none" w:sz="0" w:space="0" w:color="auto"/>
        <w:bottom w:val="none" w:sz="0" w:space="0" w:color="auto"/>
        <w:right w:val="none" w:sz="0" w:space="0" w:color="auto"/>
      </w:divBdr>
      <w:divsChild>
        <w:div w:id="565996265">
          <w:marLeft w:val="547"/>
          <w:marRight w:val="0"/>
          <w:marTop w:val="154"/>
          <w:marBottom w:val="0"/>
          <w:divBdr>
            <w:top w:val="none" w:sz="0" w:space="0" w:color="auto"/>
            <w:left w:val="none" w:sz="0" w:space="0" w:color="auto"/>
            <w:bottom w:val="none" w:sz="0" w:space="0" w:color="auto"/>
            <w:right w:val="none" w:sz="0" w:space="0" w:color="auto"/>
          </w:divBdr>
        </w:div>
      </w:divsChild>
    </w:div>
    <w:div w:id="555051176">
      <w:bodyDiv w:val="1"/>
      <w:marLeft w:val="0"/>
      <w:marRight w:val="0"/>
      <w:marTop w:val="0"/>
      <w:marBottom w:val="0"/>
      <w:divBdr>
        <w:top w:val="none" w:sz="0" w:space="0" w:color="auto"/>
        <w:left w:val="none" w:sz="0" w:space="0" w:color="auto"/>
        <w:bottom w:val="none" w:sz="0" w:space="0" w:color="auto"/>
        <w:right w:val="none" w:sz="0" w:space="0" w:color="auto"/>
      </w:divBdr>
      <w:divsChild>
        <w:div w:id="903494871">
          <w:marLeft w:val="547"/>
          <w:marRight w:val="0"/>
          <w:marTop w:val="154"/>
          <w:marBottom w:val="0"/>
          <w:divBdr>
            <w:top w:val="none" w:sz="0" w:space="0" w:color="auto"/>
            <w:left w:val="none" w:sz="0" w:space="0" w:color="auto"/>
            <w:bottom w:val="none" w:sz="0" w:space="0" w:color="auto"/>
            <w:right w:val="none" w:sz="0" w:space="0" w:color="auto"/>
          </w:divBdr>
        </w:div>
      </w:divsChild>
    </w:div>
    <w:div w:id="559943997">
      <w:bodyDiv w:val="1"/>
      <w:marLeft w:val="0"/>
      <w:marRight w:val="0"/>
      <w:marTop w:val="0"/>
      <w:marBottom w:val="0"/>
      <w:divBdr>
        <w:top w:val="none" w:sz="0" w:space="0" w:color="auto"/>
        <w:left w:val="none" w:sz="0" w:space="0" w:color="auto"/>
        <w:bottom w:val="none" w:sz="0" w:space="0" w:color="auto"/>
        <w:right w:val="none" w:sz="0" w:space="0" w:color="auto"/>
      </w:divBdr>
      <w:divsChild>
        <w:div w:id="143862147">
          <w:marLeft w:val="0"/>
          <w:marRight w:val="0"/>
          <w:marTop w:val="134"/>
          <w:marBottom w:val="0"/>
          <w:divBdr>
            <w:top w:val="none" w:sz="0" w:space="0" w:color="auto"/>
            <w:left w:val="none" w:sz="0" w:space="0" w:color="auto"/>
            <w:bottom w:val="none" w:sz="0" w:space="0" w:color="auto"/>
            <w:right w:val="none" w:sz="0" w:space="0" w:color="auto"/>
          </w:divBdr>
        </w:div>
        <w:div w:id="1311709864">
          <w:marLeft w:val="0"/>
          <w:marRight w:val="0"/>
          <w:marTop w:val="134"/>
          <w:marBottom w:val="0"/>
          <w:divBdr>
            <w:top w:val="none" w:sz="0" w:space="0" w:color="auto"/>
            <w:left w:val="none" w:sz="0" w:space="0" w:color="auto"/>
            <w:bottom w:val="none" w:sz="0" w:space="0" w:color="auto"/>
            <w:right w:val="none" w:sz="0" w:space="0" w:color="auto"/>
          </w:divBdr>
        </w:div>
        <w:div w:id="1462844181">
          <w:marLeft w:val="0"/>
          <w:marRight w:val="0"/>
          <w:marTop w:val="134"/>
          <w:marBottom w:val="0"/>
          <w:divBdr>
            <w:top w:val="none" w:sz="0" w:space="0" w:color="auto"/>
            <w:left w:val="none" w:sz="0" w:space="0" w:color="auto"/>
            <w:bottom w:val="none" w:sz="0" w:space="0" w:color="auto"/>
            <w:right w:val="none" w:sz="0" w:space="0" w:color="auto"/>
          </w:divBdr>
        </w:div>
      </w:divsChild>
    </w:div>
    <w:div w:id="573469772">
      <w:bodyDiv w:val="1"/>
      <w:marLeft w:val="0"/>
      <w:marRight w:val="0"/>
      <w:marTop w:val="0"/>
      <w:marBottom w:val="0"/>
      <w:divBdr>
        <w:top w:val="none" w:sz="0" w:space="0" w:color="auto"/>
        <w:left w:val="none" w:sz="0" w:space="0" w:color="auto"/>
        <w:bottom w:val="none" w:sz="0" w:space="0" w:color="auto"/>
        <w:right w:val="none" w:sz="0" w:space="0" w:color="auto"/>
      </w:divBdr>
      <w:divsChild>
        <w:div w:id="537472024">
          <w:marLeft w:val="547"/>
          <w:marRight w:val="0"/>
          <w:marTop w:val="154"/>
          <w:marBottom w:val="0"/>
          <w:divBdr>
            <w:top w:val="none" w:sz="0" w:space="0" w:color="auto"/>
            <w:left w:val="none" w:sz="0" w:space="0" w:color="auto"/>
            <w:bottom w:val="none" w:sz="0" w:space="0" w:color="auto"/>
            <w:right w:val="none" w:sz="0" w:space="0" w:color="auto"/>
          </w:divBdr>
        </w:div>
      </w:divsChild>
    </w:div>
    <w:div w:id="655035791">
      <w:bodyDiv w:val="1"/>
      <w:marLeft w:val="0"/>
      <w:marRight w:val="0"/>
      <w:marTop w:val="0"/>
      <w:marBottom w:val="0"/>
      <w:divBdr>
        <w:top w:val="none" w:sz="0" w:space="0" w:color="auto"/>
        <w:left w:val="none" w:sz="0" w:space="0" w:color="auto"/>
        <w:bottom w:val="none" w:sz="0" w:space="0" w:color="auto"/>
        <w:right w:val="none" w:sz="0" w:space="0" w:color="auto"/>
      </w:divBdr>
      <w:divsChild>
        <w:div w:id="2084836581">
          <w:marLeft w:val="547"/>
          <w:marRight w:val="0"/>
          <w:marTop w:val="154"/>
          <w:marBottom w:val="0"/>
          <w:divBdr>
            <w:top w:val="none" w:sz="0" w:space="0" w:color="auto"/>
            <w:left w:val="none" w:sz="0" w:space="0" w:color="auto"/>
            <w:bottom w:val="none" w:sz="0" w:space="0" w:color="auto"/>
            <w:right w:val="none" w:sz="0" w:space="0" w:color="auto"/>
          </w:divBdr>
        </w:div>
      </w:divsChild>
    </w:div>
    <w:div w:id="717168273">
      <w:bodyDiv w:val="1"/>
      <w:marLeft w:val="0"/>
      <w:marRight w:val="0"/>
      <w:marTop w:val="0"/>
      <w:marBottom w:val="0"/>
      <w:divBdr>
        <w:top w:val="none" w:sz="0" w:space="0" w:color="auto"/>
        <w:left w:val="none" w:sz="0" w:space="0" w:color="auto"/>
        <w:bottom w:val="none" w:sz="0" w:space="0" w:color="auto"/>
        <w:right w:val="none" w:sz="0" w:space="0" w:color="auto"/>
      </w:divBdr>
      <w:divsChild>
        <w:div w:id="2104372141">
          <w:marLeft w:val="547"/>
          <w:marRight w:val="0"/>
          <w:marTop w:val="154"/>
          <w:marBottom w:val="0"/>
          <w:divBdr>
            <w:top w:val="none" w:sz="0" w:space="0" w:color="auto"/>
            <w:left w:val="none" w:sz="0" w:space="0" w:color="auto"/>
            <w:bottom w:val="none" w:sz="0" w:space="0" w:color="auto"/>
            <w:right w:val="none" w:sz="0" w:space="0" w:color="auto"/>
          </w:divBdr>
        </w:div>
      </w:divsChild>
    </w:div>
    <w:div w:id="721251136">
      <w:bodyDiv w:val="1"/>
      <w:marLeft w:val="0"/>
      <w:marRight w:val="0"/>
      <w:marTop w:val="0"/>
      <w:marBottom w:val="0"/>
      <w:divBdr>
        <w:top w:val="none" w:sz="0" w:space="0" w:color="auto"/>
        <w:left w:val="none" w:sz="0" w:space="0" w:color="auto"/>
        <w:bottom w:val="none" w:sz="0" w:space="0" w:color="auto"/>
        <w:right w:val="none" w:sz="0" w:space="0" w:color="auto"/>
      </w:divBdr>
      <w:divsChild>
        <w:div w:id="1686898936">
          <w:marLeft w:val="547"/>
          <w:marRight w:val="0"/>
          <w:marTop w:val="154"/>
          <w:marBottom w:val="0"/>
          <w:divBdr>
            <w:top w:val="none" w:sz="0" w:space="0" w:color="auto"/>
            <w:left w:val="none" w:sz="0" w:space="0" w:color="auto"/>
            <w:bottom w:val="none" w:sz="0" w:space="0" w:color="auto"/>
            <w:right w:val="none" w:sz="0" w:space="0" w:color="auto"/>
          </w:divBdr>
        </w:div>
        <w:div w:id="1976636576">
          <w:marLeft w:val="547"/>
          <w:marRight w:val="0"/>
          <w:marTop w:val="154"/>
          <w:marBottom w:val="0"/>
          <w:divBdr>
            <w:top w:val="none" w:sz="0" w:space="0" w:color="auto"/>
            <w:left w:val="none" w:sz="0" w:space="0" w:color="auto"/>
            <w:bottom w:val="none" w:sz="0" w:space="0" w:color="auto"/>
            <w:right w:val="none" w:sz="0" w:space="0" w:color="auto"/>
          </w:divBdr>
        </w:div>
      </w:divsChild>
    </w:div>
    <w:div w:id="778916260">
      <w:bodyDiv w:val="1"/>
      <w:marLeft w:val="0"/>
      <w:marRight w:val="0"/>
      <w:marTop w:val="0"/>
      <w:marBottom w:val="0"/>
      <w:divBdr>
        <w:top w:val="none" w:sz="0" w:space="0" w:color="auto"/>
        <w:left w:val="none" w:sz="0" w:space="0" w:color="auto"/>
        <w:bottom w:val="none" w:sz="0" w:space="0" w:color="auto"/>
        <w:right w:val="none" w:sz="0" w:space="0" w:color="auto"/>
      </w:divBdr>
      <w:divsChild>
        <w:div w:id="2094812096">
          <w:marLeft w:val="547"/>
          <w:marRight w:val="0"/>
          <w:marTop w:val="154"/>
          <w:marBottom w:val="0"/>
          <w:divBdr>
            <w:top w:val="none" w:sz="0" w:space="0" w:color="auto"/>
            <w:left w:val="none" w:sz="0" w:space="0" w:color="auto"/>
            <w:bottom w:val="none" w:sz="0" w:space="0" w:color="auto"/>
            <w:right w:val="none" w:sz="0" w:space="0" w:color="auto"/>
          </w:divBdr>
        </w:div>
      </w:divsChild>
    </w:div>
    <w:div w:id="866065597">
      <w:bodyDiv w:val="1"/>
      <w:marLeft w:val="0"/>
      <w:marRight w:val="0"/>
      <w:marTop w:val="0"/>
      <w:marBottom w:val="0"/>
      <w:divBdr>
        <w:top w:val="none" w:sz="0" w:space="0" w:color="auto"/>
        <w:left w:val="none" w:sz="0" w:space="0" w:color="auto"/>
        <w:bottom w:val="none" w:sz="0" w:space="0" w:color="auto"/>
        <w:right w:val="none" w:sz="0" w:space="0" w:color="auto"/>
      </w:divBdr>
      <w:divsChild>
        <w:div w:id="1349525477">
          <w:marLeft w:val="547"/>
          <w:marRight w:val="0"/>
          <w:marTop w:val="154"/>
          <w:marBottom w:val="0"/>
          <w:divBdr>
            <w:top w:val="none" w:sz="0" w:space="0" w:color="auto"/>
            <w:left w:val="none" w:sz="0" w:space="0" w:color="auto"/>
            <w:bottom w:val="none" w:sz="0" w:space="0" w:color="auto"/>
            <w:right w:val="none" w:sz="0" w:space="0" w:color="auto"/>
          </w:divBdr>
        </w:div>
      </w:divsChild>
    </w:div>
    <w:div w:id="963510691">
      <w:bodyDiv w:val="1"/>
      <w:marLeft w:val="0"/>
      <w:marRight w:val="0"/>
      <w:marTop w:val="0"/>
      <w:marBottom w:val="0"/>
      <w:divBdr>
        <w:top w:val="none" w:sz="0" w:space="0" w:color="auto"/>
        <w:left w:val="none" w:sz="0" w:space="0" w:color="auto"/>
        <w:bottom w:val="none" w:sz="0" w:space="0" w:color="auto"/>
        <w:right w:val="none" w:sz="0" w:space="0" w:color="auto"/>
      </w:divBdr>
      <w:divsChild>
        <w:div w:id="410660732">
          <w:marLeft w:val="965"/>
          <w:marRight w:val="0"/>
          <w:marTop w:val="154"/>
          <w:marBottom w:val="0"/>
          <w:divBdr>
            <w:top w:val="none" w:sz="0" w:space="0" w:color="auto"/>
            <w:left w:val="none" w:sz="0" w:space="0" w:color="auto"/>
            <w:bottom w:val="none" w:sz="0" w:space="0" w:color="auto"/>
            <w:right w:val="none" w:sz="0" w:space="0" w:color="auto"/>
          </w:divBdr>
        </w:div>
      </w:divsChild>
    </w:div>
    <w:div w:id="982612825">
      <w:bodyDiv w:val="1"/>
      <w:marLeft w:val="0"/>
      <w:marRight w:val="0"/>
      <w:marTop w:val="0"/>
      <w:marBottom w:val="0"/>
      <w:divBdr>
        <w:top w:val="none" w:sz="0" w:space="0" w:color="auto"/>
        <w:left w:val="none" w:sz="0" w:space="0" w:color="auto"/>
        <w:bottom w:val="none" w:sz="0" w:space="0" w:color="auto"/>
        <w:right w:val="none" w:sz="0" w:space="0" w:color="auto"/>
      </w:divBdr>
      <w:divsChild>
        <w:div w:id="290673024">
          <w:marLeft w:val="547"/>
          <w:marRight w:val="0"/>
          <w:marTop w:val="134"/>
          <w:marBottom w:val="0"/>
          <w:divBdr>
            <w:top w:val="none" w:sz="0" w:space="0" w:color="auto"/>
            <w:left w:val="none" w:sz="0" w:space="0" w:color="auto"/>
            <w:bottom w:val="none" w:sz="0" w:space="0" w:color="auto"/>
            <w:right w:val="none" w:sz="0" w:space="0" w:color="auto"/>
          </w:divBdr>
        </w:div>
      </w:divsChild>
    </w:div>
    <w:div w:id="1081831576">
      <w:bodyDiv w:val="1"/>
      <w:marLeft w:val="0"/>
      <w:marRight w:val="0"/>
      <w:marTop w:val="0"/>
      <w:marBottom w:val="0"/>
      <w:divBdr>
        <w:top w:val="none" w:sz="0" w:space="0" w:color="auto"/>
        <w:left w:val="none" w:sz="0" w:space="0" w:color="auto"/>
        <w:bottom w:val="none" w:sz="0" w:space="0" w:color="auto"/>
        <w:right w:val="none" w:sz="0" w:space="0" w:color="auto"/>
      </w:divBdr>
      <w:divsChild>
        <w:div w:id="785273533">
          <w:marLeft w:val="547"/>
          <w:marRight w:val="0"/>
          <w:marTop w:val="154"/>
          <w:marBottom w:val="0"/>
          <w:divBdr>
            <w:top w:val="none" w:sz="0" w:space="0" w:color="auto"/>
            <w:left w:val="none" w:sz="0" w:space="0" w:color="auto"/>
            <w:bottom w:val="none" w:sz="0" w:space="0" w:color="auto"/>
            <w:right w:val="none" w:sz="0" w:space="0" w:color="auto"/>
          </w:divBdr>
        </w:div>
      </w:divsChild>
    </w:div>
    <w:div w:id="1448348623">
      <w:bodyDiv w:val="1"/>
      <w:marLeft w:val="0"/>
      <w:marRight w:val="0"/>
      <w:marTop w:val="0"/>
      <w:marBottom w:val="0"/>
      <w:divBdr>
        <w:top w:val="none" w:sz="0" w:space="0" w:color="auto"/>
        <w:left w:val="none" w:sz="0" w:space="0" w:color="auto"/>
        <w:bottom w:val="none" w:sz="0" w:space="0" w:color="auto"/>
        <w:right w:val="none" w:sz="0" w:space="0" w:color="auto"/>
      </w:divBdr>
      <w:divsChild>
        <w:div w:id="656037449">
          <w:marLeft w:val="547"/>
          <w:marRight w:val="0"/>
          <w:marTop w:val="130"/>
          <w:marBottom w:val="0"/>
          <w:divBdr>
            <w:top w:val="none" w:sz="0" w:space="0" w:color="auto"/>
            <w:left w:val="none" w:sz="0" w:space="0" w:color="auto"/>
            <w:bottom w:val="none" w:sz="0" w:space="0" w:color="auto"/>
            <w:right w:val="none" w:sz="0" w:space="0" w:color="auto"/>
          </w:divBdr>
        </w:div>
      </w:divsChild>
    </w:div>
    <w:div w:id="1449082273">
      <w:bodyDiv w:val="1"/>
      <w:marLeft w:val="0"/>
      <w:marRight w:val="0"/>
      <w:marTop w:val="0"/>
      <w:marBottom w:val="0"/>
      <w:divBdr>
        <w:top w:val="none" w:sz="0" w:space="0" w:color="auto"/>
        <w:left w:val="none" w:sz="0" w:space="0" w:color="auto"/>
        <w:bottom w:val="none" w:sz="0" w:space="0" w:color="auto"/>
        <w:right w:val="none" w:sz="0" w:space="0" w:color="auto"/>
      </w:divBdr>
      <w:divsChild>
        <w:div w:id="1066299776">
          <w:marLeft w:val="547"/>
          <w:marRight w:val="0"/>
          <w:marTop w:val="154"/>
          <w:marBottom w:val="0"/>
          <w:divBdr>
            <w:top w:val="none" w:sz="0" w:space="0" w:color="auto"/>
            <w:left w:val="none" w:sz="0" w:space="0" w:color="auto"/>
            <w:bottom w:val="none" w:sz="0" w:space="0" w:color="auto"/>
            <w:right w:val="none" w:sz="0" w:space="0" w:color="auto"/>
          </w:divBdr>
        </w:div>
      </w:divsChild>
    </w:div>
    <w:div w:id="1457138300">
      <w:bodyDiv w:val="1"/>
      <w:marLeft w:val="0"/>
      <w:marRight w:val="0"/>
      <w:marTop w:val="0"/>
      <w:marBottom w:val="0"/>
      <w:divBdr>
        <w:top w:val="none" w:sz="0" w:space="0" w:color="auto"/>
        <w:left w:val="none" w:sz="0" w:space="0" w:color="auto"/>
        <w:bottom w:val="none" w:sz="0" w:space="0" w:color="auto"/>
        <w:right w:val="none" w:sz="0" w:space="0" w:color="auto"/>
      </w:divBdr>
      <w:divsChild>
        <w:div w:id="589240204">
          <w:marLeft w:val="965"/>
          <w:marRight w:val="0"/>
          <w:marTop w:val="154"/>
          <w:marBottom w:val="0"/>
          <w:divBdr>
            <w:top w:val="none" w:sz="0" w:space="0" w:color="auto"/>
            <w:left w:val="none" w:sz="0" w:space="0" w:color="auto"/>
            <w:bottom w:val="none" w:sz="0" w:space="0" w:color="auto"/>
            <w:right w:val="none" w:sz="0" w:space="0" w:color="auto"/>
          </w:divBdr>
        </w:div>
      </w:divsChild>
    </w:div>
    <w:div w:id="1457678046">
      <w:bodyDiv w:val="1"/>
      <w:marLeft w:val="0"/>
      <w:marRight w:val="0"/>
      <w:marTop w:val="0"/>
      <w:marBottom w:val="0"/>
      <w:divBdr>
        <w:top w:val="none" w:sz="0" w:space="0" w:color="auto"/>
        <w:left w:val="none" w:sz="0" w:space="0" w:color="auto"/>
        <w:bottom w:val="none" w:sz="0" w:space="0" w:color="auto"/>
        <w:right w:val="none" w:sz="0" w:space="0" w:color="auto"/>
      </w:divBdr>
      <w:divsChild>
        <w:div w:id="410658778">
          <w:marLeft w:val="547"/>
          <w:marRight w:val="0"/>
          <w:marTop w:val="154"/>
          <w:marBottom w:val="0"/>
          <w:divBdr>
            <w:top w:val="none" w:sz="0" w:space="0" w:color="auto"/>
            <w:left w:val="none" w:sz="0" w:space="0" w:color="auto"/>
            <w:bottom w:val="none" w:sz="0" w:space="0" w:color="auto"/>
            <w:right w:val="none" w:sz="0" w:space="0" w:color="auto"/>
          </w:divBdr>
        </w:div>
      </w:divsChild>
    </w:div>
    <w:div w:id="1473332906">
      <w:bodyDiv w:val="1"/>
      <w:marLeft w:val="0"/>
      <w:marRight w:val="0"/>
      <w:marTop w:val="0"/>
      <w:marBottom w:val="0"/>
      <w:divBdr>
        <w:top w:val="none" w:sz="0" w:space="0" w:color="auto"/>
        <w:left w:val="none" w:sz="0" w:space="0" w:color="auto"/>
        <w:bottom w:val="none" w:sz="0" w:space="0" w:color="auto"/>
        <w:right w:val="none" w:sz="0" w:space="0" w:color="auto"/>
      </w:divBdr>
      <w:divsChild>
        <w:div w:id="258297970">
          <w:marLeft w:val="547"/>
          <w:marRight w:val="0"/>
          <w:marTop w:val="154"/>
          <w:marBottom w:val="0"/>
          <w:divBdr>
            <w:top w:val="none" w:sz="0" w:space="0" w:color="auto"/>
            <w:left w:val="none" w:sz="0" w:space="0" w:color="auto"/>
            <w:bottom w:val="none" w:sz="0" w:space="0" w:color="auto"/>
            <w:right w:val="none" w:sz="0" w:space="0" w:color="auto"/>
          </w:divBdr>
        </w:div>
        <w:div w:id="1655143827">
          <w:marLeft w:val="547"/>
          <w:marRight w:val="0"/>
          <w:marTop w:val="154"/>
          <w:marBottom w:val="0"/>
          <w:divBdr>
            <w:top w:val="none" w:sz="0" w:space="0" w:color="auto"/>
            <w:left w:val="none" w:sz="0" w:space="0" w:color="auto"/>
            <w:bottom w:val="none" w:sz="0" w:space="0" w:color="auto"/>
            <w:right w:val="none" w:sz="0" w:space="0" w:color="auto"/>
          </w:divBdr>
        </w:div>
      </w:divsChild>
    </w:div>
    <w:div w:id="1487624702">
      <w:bodyDiv w:val="1"/>
      <w:marLeft w:val="0"/>
      <w:marRight w:val="0"/>
      <w:marTop w:val="0"/>
      <w:marBottom w:val="0"/>
      <w:divBdr>
        <w:top w:val="none" w:sz="0" w:space="0" w:color="auto"/>
        <w:left w:val="none" w:sz="0" w:space="0" w:color="auto"/>
        <w:bottom w:val="none" w:sz="0" w:space="0" w:color="auto"/>
        <w:right w:val="none" w:sz="0" w:space="0" w:color="auto"/>
      </w:divBdr>
      <w:divsChild>
        <w:div w:id="617302597">
          <w:marLeft w:val="547"/>
          <w:marRight w:val="0"/>
          <w:marTop w:val="154"/>
          <w:marBottom w:val="0"/>
          <w:divBdr>
            <w:top w:val="none" w:sz="0" w:space="0" w:color="auto"/>
            <w:left w:val="none" w:sz="0" w:space="0" w:color="auto"/>
            <w:bottom w:val="none" w:sz="0" w:space="0" w:color="auto"/>
            <w:right w:val="none" w:sz="0" w:space="0" w:color="auto"/>
          </w:divBdr>
        </w:div>
      </w:divsChild>
    </w:div>
    <w:div w:id="1550530523">
      <w:bodyDiv w:val="1"/>
      <w:marLeft w:val="0"/>
      <w:marRight w:val="0"/>
      <w:marTop w:val="0"/>
      <w:marBottom w:val="0"/>
      <w:divBdr>
        <w:top w:val="none" w:sz="0" w:space="0" w:color="auto"/>
        <w:left w:val="none" w:sz="0" w:space="0" w:color="auto"/>
        <w:bottom w:val="none" w:sz="0" w:space="0" w:color="auto"/>
        <w:right w:val="none" w:sz="0" w:space="0" w:color="auto"/>
      </w:divBdr>
      <w:divsChild>
        <w:div w:id="1672562448">
          <w:marLeft w:val="547"/>
          <w:marRight w:val="0"/>
          <w:marTop w:val="154"/>
          <w:marBottom w:val="0"/>
          <w:divBdr>
            <w:top w:val="none" w:sz="0" w:space="0" w:color="auto"/>
            <w:left w:val="none" w:sz="0" w:space="0" w:color="auto"/>
            <w:bottom w:val="none" w:sz="0" w:space="0" w:color="auto"/>
            <w:right w:val="none" w:sz="0" w:space="0" w:color="auto"/>
          </w:divBdr>
        </w:div>
      </w:divsChild>
    </w:div>
    <w:div w:id="1560825490">
      <w:bodyDiv w:val="1"/>
      <w:marLeft w:val="0"/>
      <w:marRight w:val="0"/>
      <w:marTop w:val="0"/>
      <w:marBottom w:val="0"/>
      <w:divBdr>
        <w:top w:val="none" w:sz="0" w:space="0" w:color="auto"/>
        <w:left w:val="none" w:sz="0" w:space="0" w:color="auto"/>
        <w:bottom w:val="none" w:sz="0" w:space="0" w:color="auto"/>
        <w:right w:val="none" w:sz="0" w:space="0" w:color="auto"/>
      </w:divBdr>
      <w:divsChild>
        <w:div w:id="591620362">
          <w:marLeft w:val="1440"/>
          <w:marRight w:val="0"/>
          <w:marTop w:val="134"/>
          <w:marBottom w:val="0"/>
          <w:divBdr>
            <w:top w:val="none" w:sz="0" w:space="0" w:color="auto"/>
            <w:left w:val="none" w:sz="0" w:space="0" w:color="auto"/>
            <w:bottom w:val="none" w:sz="0" w:space="0" w:color="auto"/>
            <w:right w:val="none" w:sz="0" w:space="0" w:color="auto"/>
          </w:divBdr>
        </w:div>
        <w:div w:id="1420566186">
          <w:marLeft w:val="1440"/>
          <w:marRight w:val="0"/>
          <w:marTop w:val="134"/>
          <w:marBottom w:val="0"/>
          <w:divBdr>
            <w:top w:val="none" w:sz="0" w:space="0" w:color="auto"/>
            <w:left w:val="none" w:sz="0" w:space="0" w:color="auto"/>
            <w:bottom w:val="none" w:sz="0" w:space="0" w:color="auto"/>
            <w:right w:val="none" w:sz="0" w:space="0" w:color="auto"/>
          </w:divBdr>
        </w:div>
        <w:div w:id="1893036272">
          <w:marLeft w:val="1440"/>
          <w:marRight w:val="0"/>
          <w:marTop w:val="134"/>
          <w:marBottom w:val="0"/>
          <w:divBdr>
            <w:top w:val="none" w:sz="0" w:space="0" w:color="auto"/>
            <w:left w:val="none" w:sz="0" w:space="0" w:color="auto"/>
            <w:bottom w:val="none" w:sz="0" w:space="0" w:color="auto"/>
            <w:right w:val="none" w:sz="0" w:space="0" w:color="auto"/>
          </w:divBdr>
        </w:div>
      </w:divsChild>
    </w:div>
    <w:div w:id="1582060702">
      <w:bodyDiv w:val="1"/>
      <w:marLeft w:val="0"/>
      <w:marRight w:val="0"/>
      <w:marTop w:val="0"/>
      <w:marBottom w:val="0"/>
      <w:divBdr>
        <w:top w:val="none" w:sz="0" w:space="0" w:color="auto"/>
        <w:left w:val="none" w:sz="0" w:space="0" w:color="auto"/>
        <w:bottom w:val="none" w:sz="0" w:space="0" w:color="auto"/>
        <w:right w:val="none" w:sz="0" w:space="0" w:color="auto"/>
      </w:divBdr>
      <w:divsChild>
        <w:div w:id="1022128765">
          <w:marLeft w:val="547"/>
          <w:marRight w:val="0"/>
          <w:marTop w:val="134"/>
          <w:marBottom w:val="0"/>
          <w:divBdr>
            <w:top w:val="none" w:sz="0" w:space="0" w:color="auto"/>
            <w:left w:val="none" w:sz="0" w:space="0" w:color="auto"/>
            <w:bottom w:val="none" w:sz="0" w:space="0" w:color="auto"/>
            <w:right w:val="none" w:sz="0" w:space="0" w:color="auto"/>
          </w:divBdr>
        </w:div>
      </w:divsChild>
    </w:div>
    <w:div w:id="1583877184">
      <w:bodyDiv w:val="1"/>
      <w:marLeft w:val="0"/>
      <w:marRight w:val="0"/>
      <w:marTop w:val="0"/>
      <w:marBottom w:val="0"/>
      <w:divBdr>
        <w:top w:val="none" w:sz="0" w:space="0" w:color="auto"/>
        <w:left w:val="none" w:sz="0" w:space="0" w:color="auto"/>
        <w:bottom w:val="none" w:sz="0" w:space="0" w:color="auto"/>
        <w:right w:val="none" w:sz="0" w:space="0" w:color="auto"/>
      </w:divBdr>
      <w:divsChild>
        <w:div w:id="173616207">
          <w:marLeft w:val="0"/>
          <w:marRight w:val="0"/>
          <w:marTop w:val="154"/>
          <w:marBottom w:val="0"/>
          <w:divBdr>
            <w:top w:val="none" w:sz="0" w:space="0" w:color="auto"/>
            <w:left w:val="none" w:sz="0" w:space="0" w:color="auto"/>
            <w:bottom w:val="none" w:sz="0" w:space="0" w:color="auto"/>
            <w:right w:val="none" w:sz="0" w:space="0" w:color="auto"/>
          </w:divBdr>
        </w:div>
        <w:div w:id="364258776">
          <w:marLeft w:val="0"/>
          <w:marRight w:val="0"/>
          <w:marTop w:val="154"/>
          <w:marBottom w:val="0"/>
          <w:divBdr>
            <w:top w:val="none" w:sz="0" w:space="0" w:color="auto"/>
            <w:left w:val="none" w:sz="0" w:space="0" w:color="auto"/>
            <w:bottom w:val="none" w:sz="0" w:space="0" w:color="auto"/>
            <w:right w:val="none" w:sz="0" w:space="0" w:color="auto"/>
          </w:divBdr>
        </w:div>
        <w:div w:id="693265536">
          <w:marLeft w:val="0"/>
          <w:marRight w:val="0"/>
          <w:marTop w:val="154"/>
          <w:marBottom w:val="0"/>
          <w:divBdr>
            <w:top w:val="none" w:sz="0" w:space="0" w:color="auto"/>
            <w:left w:val="none" w:sz="0" w:space="0" w:color="auto"/>
            <w:bottom w:val="none" w:sz="0" w:space="0" w:color="auto"/>
            <w:right w:val="none" w:sz="0" w:space="0" w:color="auto"/>
          </w:divBdr>
        </w:div>
      </w:divsChild>
    </w:div>
    <w:div w:id="1670131497">
      <w:bodyDiv w:val="1"/>
      <w:marLeft w:val="0"/>
      <w:marRight w:val="0"/>
      <w:marTop w:val="0"/>
      <w:marBottom w:val="0"/>
      <w:divBdr>
        <w:top w:val="none" w:sz="0" w:space="0" w:color="auto"/>
        <w:left w:val="none" w:sz="0" w:space="0" w:color="auto"/>
        <w:bottom w:val="none" w:sz="0" w:space="0" w:color="auto"/>
        <w:right w:val="none" w:sz="0" w:space="0" w:color="auto"/>
      </w:divBdr>
      <w:divsChild>
        <w:div w:id="1396272562">
          <w:marLeft w:val="547"/>
          <w:marRight w:val="0"/>
          <w:marTop w:val="154"/>
          <w:marBottom w:val="0"/>
          <w:divBdr>
            <w:top w:val="none" w:sz="0" w:space="0" w:color="auto"/>
            <w:left w:val="none" w:sz="0" w:space="0" w:color="auto"/>
            <w:bottom w:val="none" w:sz="0" w:space="0" w:color="auto"/>
            <w:right w:val="none" w:sz="0" w:space="0" w:color="auto"/>
          </w:divBdr>
        </w:div>
      </w:divsChild>
    </w:div>
    <w:div w:id="1718702554">
      <w:bodyDiv w:val="1"/>
      <w:marLeft w:val="0"/>
      <w:marRight w:val="0"/>
      <w:marTop w:val="0"/>
      <w:marBottom w:val="0"/>
      <w:divBdr>
        <w:top w:val="none" w:sz="0" w:space="0" w:color="auto"/>
        <w:left w:val="none" w:sz="0" w:space="0" w:color="auto"/>
        <w:bottom w:val="none" w:sz="0" w:space="0" w:color="auto"/>
        <w:right w:val="none" w:sz="0" w:space="0" w:color="auto"/>
      </w:divBdr>
    </w:div>
    <w:div w:id="1756709043">
      <w:bodyDiv w:val="1"/>
      <w:marLeft w:val="0"/>
      <w:marRight w:val="0"/>
      <w:marTop w:val="0"/>
      <w:marBottom w:val="0"/>
      <w:divBdr>
        <w:top w:val="none" w:sz="0" w:space="0" w:color="auto"/>
        <w:left w:val="none" w:sz="0" w:space="0" w:color="auto"/>
        <w:bottom w:val="none" w:sz="0" w:space="0" w:color="auto"/>
        <w:right w:val="none" w:sz="0" w:space="0" w:color="auto"/>
      </w:divBdr>
    </w:div>
    <w:div w:id="1777674531">
      <w:bodyDiv w:val="1"/>
      <w:marLeft w:val="0"/>
      <w:marRight w:val="0"/>
      <w:marTop w:val="0"/>
      <w:marBottom w:val="0"/>
      <w:divBdr>
        <w:top w:val="none" w:sz="0" w:space="0" w:color="auto"/>
        <w:left w:val="none" w:sz="0" w:space="0" w:color="auto"/>
        <w:bottom w:val="none" w:sz="0" w:space="0" w:color="auto"/>
        <w:right w:val="none" w:sz="0" w:space="0" w:color="auto"/>
      </w:divBdr>
      <w:divsChild>
        <w:div w:id="447822978">
          <w:marLeft w:val="0"/>
          <w:marRight w:val="0"/>
          <w:marTop w:val="154"/>
          <w:marBottom w:val="0"/>
          <w:divBdr>
            <w:top w:val="none" w:sz="0" w:space="0" w:color="auto"/>
            <w:left w:val="none" w:sz="0" w:space="0" w:color="auto"/>
            <w:bottom w:val="none" w:sz="0" w:space="0" w:color="auto"/>
            <w:right w:val="none" w:sz="0" w:space="0" w:color="auto"/>
          </w:divBdr>
        </w:div>
        <w:div w:id="1293705406">
          <w:marLeft w:val="0"/>
          <w:marRight w:val="0"/>
          <w:marTop w:val="154"/>
          <w:marBottom w:val="0"/>
          <w:divBdr>
            <w:top w:val="none" w:sz="0" w:space="0" w:color="auto"/>
            <w:left w:val="none" w:sz="0" w:space="0" w:color="auto"/>
            <w:bottom w:val="none" w:sz="0" w:space="0" w:color="auto"/>
            <w:right w:val="none" w:sz="0" w:space="0" w:color="auto"/>
          </w:divBdr>
        </w:div>
        <w:div w:id="2048799490">
          <w:marLeft w:val="0"/>
          <w:marRight w:val="0"/>
          <w:marTop w:val="154"/>
          <w:marBottom w:val="0"/>
          <w:divBdr>
            <w:top w:val="none" w:sz="0" w:space="0" w:color="auto"/>
            <w:left w:val="none" w:sz="0" w:space="0" w:color="auto"/>
            <w:bottom w:val="none" w:sz="0" w:space="0" w:color="auto"/>
            <w:right w:val="none" w:sz="0" w:space="0" w:color="auto"/>
          </w:divBdr>
        </w:div>
      </w:divsChild>
    </w:div>
    <w:div w:id="1902133424">
      <w:bodyDiv w:val="1"/>
      <w:marLeft w:val="0"/>
      <w:marRight w:val="0"/>
      <w:marTop w:val="0"/>
      <w:marBottom w:val="0"/>
      <w:divBdr>
        <w:top w:val="none" w:sz="0" w:space="0" w:color="auto"/>
        <w:left w:val="none" w:sz="0" w:space="0" w:color="auto"/>
        <w:bottom w:val="none" w:sz="0" w:space="0" w:color="auto"/>
        <w:right w:val="none" w:sz="0" w:space="0" w:color="auto"/>
      </w:divBdr>
      <w:divsChild>
        <w:div w:id="1080829214">
          <w:marLeft w:val="547"/>
          <w:marRight w:val="0"/>
          <w:marTop w:val="154"/>
          <w:marBottom w:val="0"/>
          <w:divBdr>
            <w:top w:val="none" w:sz="0" w:space="0" w:color="auto"/>
            <w:left w:val="none" w:sz="0" w:space="0" w:color="auto"/>
            <w:bottom w:val="none" w:sz="0" w:space="0" w:color="auto"/>
            <w:right w:val="none" w:sz="0" w:space="0" w:color="auto"/>
          </w:divBdr>
        </w:div>
      </w:divsChild>
    </w:div>
    <w:div w:id="2060780339">
      <w:bodyDiv w:val="1"/>
      <w:marLeft w:val="0"/>
      <w:marRight w:val="0"/>
      <w:marTop w:val="0"/>
      <w:marBottom w:val="0"/>
      <w:divBdr>
        <w:top w:val="none" w:sz="0" w:space="0" w:color="auto"/>
        <w:left w:val="none" w:sz="0" w:space="0" w:color="auto"/>
        <w:bottom w:val="none" w:sz="0" w:space="0" w:color="auto"/>
        <w:right w:val="none" w:sz="0" w:space="0" w:color="auto"/>
      </w:divBdr>
    </w:div>
    <w:div w:id="2106877959">
      <w:bodyDiv w:val="1"/>
      <w:marLeft w:val="0"/>
      <w:marRight w:val="0"/>
      <w:marTop w:val="0"/>
      <w:marBottom w:val="0"/>
      <w:divBdr>
        <w:top w:val="none" w:sz="0" w:space="0" w:color="auto"/>
        <w:left w:val="none" w:sz="0" w:space="0" w:color="auto"/>
        <w:bottom w:val="none" w:sz="0" w:space="0" w:color="auto"/>
        <w:right w:val="none" w:sz="0" w:space="0" w:color="auto"/>
      </w:divBdr>
      <w:divsChild>
        <w:div w:id="2071032296">
          <w:marLeft w:val="547"/>
          <w:marRight w:val="0"/>
          <w:marTop w:val="154"/>
          <w:marBottom w:val="0"/>
          <w:divBdr>
            <w:top w:val="none" w:sz="0" w:space="0" w:color="auto"/>
            <w:left w:val="none" w:sz="0" w:space="0" w:color="auto"/>
            <w:bottom w:val="none" w:sz="0" w:space="0" w:color="auto"/>
            <w:right w:val="none" w:sz="0" w:space="0" w:color="auto"/>
          </w:divBdr>
        </w:div>
      </w:divsChild>
    </w:div>
    <w:div w:id="2140103305">
      <w:bodyDiv w:val="1"/>
      <w:marLeft w:val="0"/>
      <w:marRight w:val="0"/>
      <w:marTop w:val="0"/>
      <w:marBottom w:val="0"/>
      <w:divBdr>
        <w:top w:val="none" w:sz="0" w:space="0" w:color="auto"/>
        <w:left w:val="none" w:sz="0" w:space="0" w:color="auto"/>
        <w:bottom w:val="none" w:sz="0" w:space="0" w:color="auto"/>
        <w:right w:val="none" w:sz="0" w:space="0" w:color="auto"/>
      </w:divBdr>
      <w:divsChild>
        <w:div w:id="166562652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1320</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Family</dc:creator>
  <cp:keywords/>
  <cp:lastModifiedBy>nyoike31@gmail.com</cp:lastModifiedBy>
  <cp:revision>2</cp:revision>
  <cp:lastPrinted>2011-09-24T15:54:00Z</cp:lastPrinted>
  <dcterms:created xsi:type="dcterms:W3CDTF">2021-10-07T12:24:00Z</dcterms:created>
  <dcterms:modified xsi:type="dcterms:W3CDTF">2021-10-07T12:24:00Z</dcterms:modified>
</cp:coreProperties>
</file>